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760818">
        <w:rPr>
          <w:rFonts w:ascii="Arial" w:hAnsi="Arial" w:cs="Arial"/>
          <w:color w:val="808080" w:themeColor="background1" w:themeShade="80"/>
          <w:sz w:val="28"/>
          <w:szCs w:val="28"/>
        </w:rPr>
        <w:t>22 August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National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>in Australia</w:t>
      </w:r>
      <w:bookmarkStart w:id="2" w:name="_GoBack"/>
      <w:bookmarkEnd w:id="2"/>
      <w:r w:rsidRPr="00786214">
        <w:rPr>
          <w:rFonts w:ascii="Arial" w:hAnsi="Arial" w:cs="Arial"/>
          <w:sz w:val="20"/>
          <w:szCs w:val="20"/>
        </w:rPr>
        <w:t xml:space="preserve">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3055"/>
        <w:gridCol w:w="3056"/>
        <w:gridCol w:w="305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  <w:tcBorders>
              <w:bottom w:val="none" w:sz="0" w:space="0" w:color="auto"/>
            </w:tcBorders>
          </w:tcPr>
          <w:p w:rsidR="00B51A6B" w:rsidRPr="00FC30B6" w:rsidRDefault="00B51A6B" w:rsidP="0076081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760818">
              <w:rPr>
                <w:color w:val="FFFFFF" w:themeColor="background1"/>
              </w:rPr>
              <w:t>August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0A4915" w:rsidRDefault="00760818" w:rsidP="00760818">
            <w:pPr>
              <w:pStyle w:val="Tableheadingblack"/>
              <w:ind w:left="0"/>
            </w:pPr>
            <w:r>
              <w:t>Full accreditation of a nursing program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0A4915" w:rsidRPr="000A4915" w:rsidRDefault="00760818" w:rsidP="00FB5C68">
            <w:pPr>
              <w:pStyle w:val="Tableheadingblack"/>
              <w:ind w:left="0"/>
            </w:pPr>
            <w:r>
              <w:rPr>
                <w:lang w:val="en-US"/>
              </w:rPr>
              <w:t>Open Colleges School of Health</w:t>
            </w:r>
          </w:p>
        </w:tc>
        <w:tc>
          <w:tcPr>
            <w:tcW w:w="3056" w:type="dxa"/>
          </w:tcPr>
          <w:p w:rsidR="000A4915" w:rsidRPr="000A4915" w:rsidRDefault="00760818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 xml:space="preserve">Diploma of Nursing – HLT54115 </w:t>
            </w:r>
          </w:p>
        </w:tc>
        <w:tc>
          <w:tcPr>
            <w:tcW w:w="3056" w:type="dxa"/>
          </w:tcPr>
          <w:p w:rsidR="000A4915" w:rsidRDefault="007608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Keswick – SA </w:t>
            </w:r>
          </w:p>
          <w:p w:rsidR="00760818" w:rsidRPr="000A4915" w:rsidRDefault="0076081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Perth – WA </w:t>
            </w:r>
          </w:p>
        </w:tc>
      </w:tr>
      <w:tr w:rsidR="00760818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760818" w:rsidRPr="00760818" w:rsidRDefault="00760818" w:rsidP="00FB5C68">
            <w:pPr>
              <w:pStyle w:val="Tableheadingblack"/>
              <w:ind w:left="0"/>
              <w:rPr>
                <w:bCs w:val="0"/>
              </w:rPr>
            </w:pPr>
            <w:r w:rsidRPr="00760818">
              <w:t>Other amendments and matters for consideration for a 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760818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760818" w:rsidRDefault="00760818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760818" w:rsidRDefault="00760818" w:rsidP="00D0678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760818" w:rsidRDefault="00760818" w:rsidP="00D0678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760818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760818" w:rsidRPr="000A4915" w:rsidRDefault="00760818" w:rsidP="00FB5C68">
            <w:pPr>
              <w:pStyle w:val="Tableheadingblack"/>
              <w:ind w:left="0"/>
            </w:pPr>
            <w:r>
              <w:t>South Metropolitan TAFE</w:t>
            </w:r>
          </w:p>
        </w:tc>
        <w:tc>
          <w:tcPr>
            <w:tcW w:w="3056" w:type="dxa"/>
          </w:tcPr>
          <w:p w:rsidR="00760818" w:rsidRPr="000A4915" w:rsidRDefault="007608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Diploma of Nursing – HLT54115 </w:t>
            </w:r>
          </w:p>
        </w:tc>
        <w:tc>
          <w:tcPr>
            <w:tcW w:w="3056" w:type="dxa"/>
          </w:tcPr>
          <w:p w:rsidR="00760818" w:rsidRPr="000A4915" w:rsidRDefault="007608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Incorrect campus listing on APOS website – Knox and Melbourne CBD, Victoria to be removed and replaced with Murdoch Campus – WA </w:t>
            </w:r>
          </w:p>
        </w:tc>
      </w:tr>
      <w:tr w:rsidR="00760818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760818" w:rsidRPr="003276C1" w:rsidRDefault="00C15500" w:rsidP="00C15500">
            <w:pPr>
              <w:pStyle w:val="Tableheadingblack"/>
              <w:ind w:left="0"/>
            </w:pPr>
            <w:r>
              <w:t xml:space="preserve">Moving approved nursing </w:t>
            </w:r>
            <w:r w:rsidR="00760818">
              <w:t>programs of study from the NMBA Approved Programs of Study list into ‘inactive’:</w:t>
            </w:r>
          </w:p>
        </w:tc>
      </w:tr>
      <w:tr w:rsidR="00D0678D" w:rsidRPr="00D0678D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D0678D" w:rsidRPr="00D0678D" w:rsidRDefault="00165829" w:rsidP="00520152">
            <w:pPr>
              <w:pStyle w:val="Tableheadingblack"/>
              <w:ind w:left="0"/>
            </w:pPr>
            <w:r w:rsidRPr="00165829">
              <w:t>Please</w:t>
            </w:r>
            <w:r w:rsidR="005E796A" w:rsidRPr="00165829">
              <w:t xml:space="preserve"> note</w:t>
            </w:r>
            <w:r w:rsidR="005E796A">
              <w:t xml:space="preserve">: </w:t>
            </w:r>
            <w:r w:rsidR="00D0678D">
              <w:t xml:space="preserve">Due to the replacement of the Diploma of Nursing HLT51612 </w:t>
            </w:r>
            <w:r w:rsidR="00106C9B">
              <w:t>(</w:t>
            </w:r>
            <w:r w:rsidR="00D0678D">
              <w:t>with the Diploma</w:t>
            </w:r>
            <w:r w:rsidR="005E796A">
              <w:t xml:space="preserve"> of Nursing HLT54115</w:t>
            </w:r>
            <w:r w:rsidR="00106C9B">
              <w:t>)</w:t>
            </w:r>
            <w:r w:rsidR="00D0678D">
              <w:t xml:space="preserve">, a large number </w:t>
            </w:r>
            <w:r w:rsidR="005E796A">
              <w:t xml:space="preserve">of </w:t>
            </w:r>
            <w:r w:rsidR="00520152">
              <w:t xml:space="preserve">these </w:t>
            </w:r>
            <w:r w:rsidR="005E796A">
              <w:t>program</w:t>
            </w:r>
            <w:r w:rsidR="00520152">
              <w:t>s</w:t>
            </w:r>
            <w:r w:rsidR="005E796A">
              <w:t xml:space="preserve"> of study </w:t>
            </w:r>
            <w:r w:rsidR="00520152">
              <w:t xml:space="preserve">were moved </w:t>
            </w:r>
            <w:r w:rsidR="005E796A">
              <w:t xml:space="preserve">into the inactive list in August 2017. Please check specific </w:t>
            </w:r>
            <w:r w:rsidR="00880940">
              <w:t xml:space="preserve">education </w:t>
            </w:r>
            <w:r w:rsidR="005E796A">
              <w:t xml:space="preserve">providers through the NMBA </w:t>
            </w:r>
            <w:hyperlink r:id="rId9" w:history="1">
              <w:r w:rsidR="005E796A" w:rsidRPr="005E796A">
                <w:rPr>
                  <w:rStyle w:val="Hyperlink"/>
                  <w:bCs w:val="0"/>
                </w:rPr>
                <w:t>online search</w:t>
              </w:r>
            </w:hyperlink>
            <w:r w:rsidR="005E796A">
              <w:t xml:space="preserve">. </w:t>
            </w:r>
          </w:p>
        </w:tc>
      </w:tr>
      <w:tr w:rsidR="005E796A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5E796A" w:rsidRDefault="005E796A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2"/>
          </w:tcPr>
          <w:p w:rsidR="005E796A" w:rsidRDefault="005E796A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5E796A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5E796A" w:rsidRDefault="005E796A" w:rsidP="005E796A">
            <w:pPr>
              <w:pStyle w:val="Tableheadingblack"/>
              <w:ind w:left="0"/>
            </w:pPr>
            <w:r>
              <w:t xml:space="preserve">Open Colleges School of Health </w:t>
            </w:r>
          </w:p>
        </w:tc>
        <w:tc>
          <w:tcPr>
            <w:tcW w:w="6112" w:type="dxa"/>
            <w:gridSpan w:val="2"/>
          </w:tcPr>
          <w:p w:rsidR="005E796A" w:rsidRDefault="005E796A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Diploma of Nursing – HLT54115 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10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96F" w:rsidRDefault="003B296F" w:rsidP="00FC2881">
      <w:r>
        <w:separator/>
      </w:r>
    </w:p>
    <w:p w:rsidR="003B296F" w:rsidRDefault="003B296F"/>
    <w:p w:rsidR="003B296F" w:rsidRDefault="003B296F"/>
  </w:endnote>
  <w:endnote w:type="continuationSeparator" w:id="0">
    <w:p w:rsidR="003B296F" w:rsidRDefault="003B296F" w:rsidP="00FC2881">
      <w:r>
        <w:continuationSeparator/>
      </w:r>
    </w:p>
    <w:p w:rsidR="003B296F" w:rsidRDefault="003B296F"/>
    <w:p w:rsidR="003B296F" w:rsidRDefault="003B29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829" w:rsidRDefault="004F7496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65829">
      <w:rPr>
        <w:noProof/>
      </w:rPr>
      <w:t>3</w:t>
    </w:r>
    <w:r>
      <w:rPr>
        <w:noProof/>
      </w:rPr>
      <w:fldChar w:fldCharType="end"/>
    </w:r>
  </w:p>
  <w:p w:rsidR="00165829" w:rsidRDefault="00165829" w:rsidP="00FC2881">
    <w:pPr>
      <w:pStyle w:val="AHPRAfootnote"/>
      <w:ind w:right="360"/>
    </w:pPr>
  </w:p>
  <w:p w:rsidR="00165829" w:rsidRDefault="00165829"/>
  <w:p w:rsidR="00165829" w:rsidRDefault="0016582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65829" w:rsidRPr="00910EFC" w:rsidRDefault="004F7496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65829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65829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65829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65829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265A25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65829" w:rsidRPr="00910EFC" w:rsidRDefault="00165829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22 August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829" w:rsidRPr="00D638E0" w:rsidRDefault="00165829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65829" w:rsidRPr="00D638E0" w:rsidRDefault="00165829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65829" w:rsidRDefault="001658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96F" w:rsidRDefault="003B296F" w:rsidP="000E7E28">
      <w:r>
        <w:separator/>
      </w:r>
    </w:p>
    <w:p w:rsidR="003B296F" w:rsidRDefault="003B296F"/>
  </w:footnote>
  <w:footnote w:type="continuationSeparator" w:id="0">
    <w:p w:rsidR="003B296F" w:rsidRDefault="003B296F" w:rsidP="00FC2881">
      <w:r>
        <w:continuationSeparator/>
      </w:r>
    </w:p>
    <w:p w:rsidR="003B296F" w:rsidRDefault="003B296F"/>
    <w:p w:rsidR="003B296F" w:rsidRDefault="003B296F"/>
  </w:footnote>
  <w:footnote w:type="continuationNotice" w:id="1">
    <w:p w:rsidR="003B296F" w:rsidRDefault="003B296F"/>
    <w:p w:rsidR="003B296F" w:rsidRDefault="003B29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829" w:rsidRDefault="00165829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4F7496"/>
    <w:rsid w:val="00506090"/>
    <w:rsid w:val="00506D4F"/>
    <w:rsid w:val="00514A37"/>
    <w:rsid w:val="00514A85"/>
    <w:rsid w:val="0051590F"/>
    <w:rsid w:val="0051723F"/>
    <w:rsid w:val="00520152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609F82B-A9F1-43B4-B74E-16C98390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nursingmidwiferyboard.gov.au/Accreditation/Approved-programs-of-study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FB3EE-14F1-4E02-892E-3BCF72D2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- 22 August 2017</dc:title>
  <dc:subject>Communique</dc:subject>
  <dc:creator>Nursing and Midwifery Board</dc:creator>
  <cp:keywords/>
  <cp:lastModifiedBy>Gareth Meade</cp:lastModifiedBy>
  <cp:revision>2</cp:revision>
  <cp:lastPrinted>2016-07-21T23:50:00Z</cp:lastPrinted>
  <dcterms:created xsi:type="dcterms:W3CDTF">2017-09-15T03:39:00Z</dcterms:created>
  <dcterms:modified xsi:type="dcterms:W3CDTF">2017-09-15T03:39:00Z</dcterms:modified>
</cp:coreProperties>
</file>