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2A4CC1">
        <w:rPr>
          <w:rFonts w:ascii="Arial" w:hAnsi="Arial" w:cs="Arial"/>
          <w:color w:val="808080" w:themeColor="background1" w:themeShade="80"/>
          <w:sz w:val="28"/>
          <w:szCs w:val="28"/>
        </w:rPr>
        <w:t>25 and 27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9C1A08">
        <w:rPr>
          <w:rFonts w:ascii="Arial" w:hAnsi="Arial" w:cs="Arial"/>
          <w:color w:val="808080" w:themeColor="background1" w:themeShade="80"/>
          <w:sz w:val="28"/>
          <w:szCs w:val="28"/>
        </w:rPr>
        <w:t>July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2A4CC1">
        <w:rPr>
          <w:rFonts w:ascii="Arial" w:hAnsi="Arial" w:cs="Arial"/>
          <w:color w:val="808080" w:themeColor="background1" w:themeShade="80"/>
          <w:sz w:val="28"/>
          <w:szCs w:val="28"/>
        </w:rPr>
        <w:t xml:space="preserve">Brisbane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>AHPRA Office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4A3FF7" w:rsidRDefault="00965B81" w:rsidP="004A3FF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005BF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005BF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</w:t>
      </w:r>
      <w:bookmarkStart w:id="2" w:name="_GoBack"/>
      <w:bookmarkEnd w:id="2"/>
      <w:r w:rsidRPr="00786214">
        <w:rPr>
          <w:rFonts w:ascii="Arial" w:hAnsi="Arial" w:cs="Arial"/>
          <w:iCs/>
          <w:sz w:val="20"/>
          <w:szCs w:val="20"/>
          <w:lang w:eastAsia="en-AU"/>
        </w:rPr>
        <w:t>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4A3FF7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4A3FF7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509"/>
        <w:gridCol w:w="1783"/>
        <w:gridCol w:w="2292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  <w:tcBorders>
              <w:bottom w:val="none" w:sz="0" w:space="0" w:color="auto"/>
            </w:tcBorders>
          </w:tcPr>
          <w:p w:rsidR="00B51A6B" w:rsidRPr="00FC30B6" w:rsidRDefault="00B51A6B" w:rsidP="00E96188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4A3FF7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E96188">
              <w:rPr>
                <w:color w:val="FFFFFF" w:themeColor="background1"/>
              </w:rPr>
              <w:t>July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494018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494018" w:rsidRPr="003276C1" w:rsidRDefault="00494018" w:rsidP="00AD6A2E">
            <w:pPr>
              <w:pStyle w:val="Tableheadingblack"/>
              <w:ind w:left="0"/>
            </w:pPr>
            <w:r>
              <w:t>Moving approved nursing programs of study from the NMBA Approved Programs of Study list into ‘inactive’: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494018" w:rsidRDefault="00494018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367" w:type="dxa"/>
            <w:gridSpan w:val="3"/>
          </w:tcPr>
          <w:p w:rsidR="00494018" w:rsidRDefault="00494018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gridSpan w:val="2"/>
          </w:tcPr>
          <w:p w:rsidR="00494018" w:rsidRPr="007B71D7" w:rsidRDefault="002A4CC1" w:rsidP="007B71D7">
            <w:pPr>
              <w:pStyle w:val="Default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color w:val="auto"/>
                <w:sz w:val="20"/>
                <w:szCs w:val="20"/>
                <w:lang w:val="en-US"/>
              </w:rPr>
              <w:t>Careers Australia</w:t>
            </w:r>
          </w:p>
          <w:p w:rsidR="00494018" w:rsidRPr="008109C5" w:rsidRDefault="00494018" w:rsidP="00FB5C68">
            <w:pPr>
              <w:pStyle w:val="Tableheadingblack"/>
              <w:ind w:left="0"/>
            </w:pPr>
          </w:p>
        </w:tc>
        <w:tc>
          <w:tcPr>
            <w:tcW w:w="6367" w:type="dxa"/>
            <w:gridSpan w:val="3"/>
          </w:tcPr>
          <w:p w:rsidR="00494018" w:rsidRPr="008109C5" w:rsidRDefault="002A4CC1" w:rsidP="003D7B12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lang w:val="en-US"/>
              </w:rPr>
              <w:t>Diploma of Nursing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494018" w:rsidRPr="007B71D7" w:rsidRDefault="00494018" w:rsidP="007B71D7">
            <w:pPr>
              <w:pStyle w:val="Tableheadingblack"/>
              <w:ind w:left="0"/>
              <w:rPr>
                <w:lang w:val="en-US"/>
              </w:rPr>
            </w:pPr>
            <w:r>
              <w:rPr>
                <w:bCs w:val="0"/>
                <w:lang w:val="en-US"/>
              </w:rPr>
              <w:t>P</w:t>
            </w:r>
            <w:r w:rsidRPr="007B71D7">
              <w:rPr>
                <w:bCs w:val="0"/>
                <w:lang w:val="en-US"/>
              </w:rPr>
              <w:t xml:space="preserve">rolongation of accreditation for currently accredited nursing </w:t>
            </w:r>
            <w:r w:rsidR="00B702AE">
              <w:rPr>
                <w:bCs w:val="0"/>
                <w:lang w:val="en-US"/>
              </w:rPr>
              <w:t xml:space="preserve">and midwifery </w:t>
            </w:r>
            <w:r w:rsidRPr="007B71D7">
              <w:rPr>
                <w:bCs w:val="0"/>
                <w:lang w:val="en-US"/>
              </w:rPr>
              <w:t>programs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Pr="007B71D7" w:rsidRDefault="00494018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 w:rsidRPr="007B71D7">
              <w:rPr>
                <w:bCs w:val="0"/>
                <w:lang w:val="en-US"/>
              </w:rPr>
              <w:t>Education provider</w:t>
            </w:r>
          </w:p>
        </w:tc>
        <w:tc>
          <w:tcPr>
            <w:tcW w:w="2292" w:type="dxa"/>
            <w:gridSpan w:val="2"/>
          </w:tcPr>
          <w:p w:rsidR="00494018" w:rsidRPr="007B71D7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Program</w:t>
            </w:r>
          </w:p>
        </w:tc>
        <w:tc>
          <w:tcPr>
            <w:tcW w:w="2292" w:type="dxa"/>
          </w:tcPr>
          <w:p w:rsidR="00494018" w:rsidRPr="007B71D7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Expiry date</w:t>
            </w:r>
          </w:p>
        </w:tc>
        <w:tc>
          <w:tcPr>
            <w:tcW w:w="2292" w:type="dxa"/>
          </w:tcPr>
          <w:p w:rsidR="00494018" w:rsidRPr="007B71D7" w:rsidRDefault="00494018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7B71D7">
              <w:rPr>
                <w:lang w:val="en-US"/>
              </w:rPr>
              <w:t>Revised expiry date</w:t>
            </w:r>
          </w:p>
        </w:tc>
      </w:tr>
      <w:tr w:rsidR="00494018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2A4CC1" w:rsidP="00AD4870">
            <w:pPr>
              <w:pStyle w:val="Tableheadingblack"/>
              <w:ind w:left="0"/>
              <w:rPr>
                <w:bCs w:val="0"/>
                <w:lang w:val="en-US"/>
              </w:rPr>
            </w:pPr>
            <w:r w:rsidRPr="002A4CC1">
              <w:rPr>
                <w:bCs w:val="0"/>
                <w:lang w:val="en-US"/>
              </w:rPr>
              <w:t>James Cook Univers</w:t>
            </w:r>
            <w:r>
              <w:rPr>
                <w:bCs w:val="0"/>
                <w:lang w:val="en-US"/>
              </w:rPr>
              <w:t>ity</w:t>
            </w:r>
          </w:p>
        </w:tc>
        <w:tc>
          <w:tcPr>
            <w:tcW w:w="2292" w:type="dxa"/>
            <w:gridSpan w:val="2"/>
          </w:tcPr>
          <w:p w:rsidR="00494018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Bachelor</w:t>
            </w:r>
            <w:r w:rsidR="00494018">
              <w:rPr>
                <w:b w:val="0"/>
                <w:lang w:val="en-US"/>
              </w:rPr>
              <w:t xml:space="preserve"> of Nursing</w:t>
            </w:r>
            <w:r>
              <w:rPr>
                <w:b w:val="0"/>
                <w:lang w:val="en-US"/>
              </w:rPr>
              <w:t xml:space="preserve"> Science</w:t>
            </w:r>
          </w:p>
        </w:tc>
        <w:tc>
          <w:tcPr>
            <w:tcW w:w="2292" w:type="dxa"/>
          </w:tcPr>
          <w:p w:rsidR="00494018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01/08/2017</w:t>
            </w:r>
          </w:p>
        </w:tc>
        <w:tc>
          <w:tcPr>
            <w:tcW w:w="2292" w:type="dxa"/>
          </w:tcPr>
          <w:p w:rsidR="00494018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494018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494018" w:rsidRDefault="002A4CC1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University of South Australia</w:t>
            </w:r>
          </w:p>
        </w:tc>
        <w:tc>
          <w:tcPr>
            <w:tcW w:w="2292" w:type="dxa"/>
            <w:gridSpan w:val="2"/>
          </w:tcPr>
          <w:p w:rsidR="00494018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Bachelor of Midwifery</w:t>
            </w:r>
            <w:r w:rsidR="00494018">
              <w:rPr>
                <w:b w:val="0"/>
                <w:lang w:val="en-US"/>
              </w:rPr>
              <w:t xml:space="preserve"> </w:t>
            </w:r>
          </w:p>
        </w:tc>
        <w:tc>
          <w:tcPr>
            <w:tcW w:w="2292" w:type="dxa"/>
          </w:tcPr>
          <w:p w:rsidR="00494018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24/11/2017</w:t>
            </w:r>
          </w:p>
        </w:tc>
        <w:tc>
          <w:tcPr>
            <w:tcW w:w="2292" w:type="dxa"/>
          </w:tcPr>
          <w:p w:rsidR="00494018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6E3A24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6E3A24" w:rsidRDefault="002A4CC1" w:rsidP="009C1A08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Australasian Lawrence Aged Care College</w:t>
            </w:r>
          </w:p>
        </w:tc>
        <w:tc>
          <w:tcPr>
            <w:tcW w:w="2292" w:type="dxa"/>
            <w:gridSpan w:val="2"/>
          </w:tcPr>
          <w:p w:rsidR="006E3A24" w:rsidRDefault="006E3A24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HTL54115</w:t>
            </w:r>
          </w:p>
        </w:tc>
        <w:tc>
          <w:tcPr>
            <w:tcW w:w="2292" w:type="dxa"/>
          </w:tcPr>
          <w:p w:rsidR="006E3A24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01/08/2017</w:t>
            </w:r>
          </w:p>
        </w:tc>
        <w:tc>
          <w:tcPr>
            <w:tcW w:w="2292" w:type="dxa"/>
          </w:tcPr>
          <w:p w:rsidR="006E3A24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9C1A08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University of Notre Dame</w:t>
            </w:r>
          </w:p>
        </w:tc>
        <w:tc>
          <w:tcPr>
            <w:tcW w:w="2292" w:type="dxa"/>
            <w:gridSpan w:val="2"/>
          </w:tcPr>
          <w:p w:rsidR="002A4CC1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HLT54115</w:t>
            </w:r>
          </w:p>
        </w:tc>
        <w:tc>
          <w:tcPr>
            <w:tcW w:w="2292" w:type="dxa"/>
          </w:tcPr>
          <w:p w:rsidR="002A4CC1" w:rsidRDefault="00B702AE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28/09/2017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Australian Nursing and Midwifery Education Centre</w:t>
            </w:r>
          </w:p>
        </w:tc>
        <w:tc>
          <w:tcPr>
            <w:tcW w:w="2292" w:type="dxa"/>
            <w:gridSpan w:val="2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HLT54115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28/09/2017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South Regional TAFE</w:t>
            </w:r>
          </w:p>
        </w:tc>
        <w:tc>
          <w:tcPr>
            <w:tcW w:w="2292" w:type="dxa"/>
            <w:gridSpan w:val="2"/>
          </w:tcPr>
          <w:p w:rsidR="002A4CC1" w:rsidRDefault="002A4CC1" w:rsidP="002A4CC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Diploma of Nursing – HLT54115 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28/09/2017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South Regional TAFE</w:t>
            </w:r>
          </w:p>
        </w:tc>
        <w:tc>
          <w:tcPr>
            <w:tcW w:w="2292" w:type="dxa"/>
            <w:gridSpan w:val="2"/>
          </w:tcPr>
          <w:p w:rsidR="002A4CC1" w:rsidRDefault="002A4CC1" w:rsidP="002A4CC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HLT54115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30/11/2017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Sunraysia Institute of TAFE</w:t>
            </w:r>
          </w:p>
        </w:tc>
        <w:tc>
          <w:tcPr>
            <w:tcW w:w="2292" w:type="dxa"/>
            <w:gridSpan w:val="2"/>
          </w:tcPr>
          <w:p w:rsidR="002A4CC1" w:rsidRDefault="002A4CC1" w:rsidP="002A4CC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HLT54115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01/11/2017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bCs w:val="0"/>
                <w:lang w:val="en-US"/>
              </w:rPr>
            </w:pPr>
            <w:r>
              <w:rPr>
                <w:bCs w:val="0"/>
                <w:lang w:val="en-US"/>
              </w:rPr>
              <w:t>Celtic Training and Consultancy</w:t>
            </w:r>
          </w:p>
        </w:tc>
        <w:tc>
          <w:tcPr>
            <w:tcW w:w="2292" w:type="dxa"/>
            <w:gridSpan w:val="2"/>
          </w:tcPr>
          <w:p w:rsidR="002A4CC1" w:rsidRDefault="002A4CC1" w:rsidP="002A4CC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HTL54115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30/11/2017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Care Training Australia </w:t>
            </w:r>
          </w:p>
        </w:tc>
        <w:tc>
          <w:tcPr>
            <w:tcW w:w="2292" w:type="dxa"/>
            <w:gridSpan w:val="2"/>
          </w:tcPr>
          <w:p w:rsidR="002A4CC1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HTL54115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19/12/2017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Partners in Training</w:t>
            </w:r>
          </w:p>
        </w:tc>
        <w:tc>
          <w:tcPr>
            <w:tcW w:w="2292" w:type="dxa"/>
            <w:gridSpan w:val="2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HTL54115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01/08/2017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lastRenderedPageBreak/>
              <w:t>Kangan Institute</w:t>
            </w:r>
          </w:p>
        </w:tc>
        <w:tc>
          <w:tcPr>
            <w:tcW w:w="2292" w:type="dxa"/>
            <w:gridSpan w:val="2"/>
          </w:tcPr>
          <w:p w:rsidR="002A4CC1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Diploma of Nursing – HTL54115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31/12/2017</w:t>
            </w:r>
          </w:p>
        </w:tc>
        <w:tc>
          <w:tcPr>
            <w:tcW w:w="2292" w:type="dxa"/>
          </w:tcPr>
          <w:p w:rsidR="002A4CC1" w:rsidRDefault="002A4CC1" w:rsidP="002A4CC1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31/03/2018</w:t>
            </w:r>
          </w:p>
        </w:tc>
      </w:tr>
      <w:tr w:rsidR="002A4CC1" w:rsidTr="009C1A08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2A4CC1" w:rsidRDefault="002A4CC1" w:rsidP="007B71D7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University of South Australia </w:t>
            </w:r>
          </w:p>
        </w:tc>
        <w:tc>
          <w:tcPr>
            <w:tcW w:w="2292" w:type="dxa"/>
            <w:gridSpan w:val="2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Master of Nursing (Nurse Practitioner) 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29/07/2017</w:t>
            </w:r>
          </w:p>
        </w:tc>
        <w:tc>
          <w:tcPr>
            <w:tcW w:w="2292" w:type="dxa"/>
          </w:tcPr>
          <w:p w:rsidR="002A4CC1" w:rsidRDefault="002A4CC1" w:rsidP="007B71D7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29/07/2018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5BF" w:rsidRDefault="000005BF" w:rsidP="00FC2881">
      <w:r>
        <w:separator/>
      </w:r>
    </w:p>
    <w:p w:rsidR="000005BF" w:rsidRDefault="000005BF"/>
    <w:p w:rsidR="000005BF" w:rsidRDefault="000005BF"/>
  </w:endnote>
  <w:endnote w:type="continuationSeparator" w:id="0">
    <w:p w:rsidR="000005BF" w:rsidRDefault="000005BF" w:rsidP="00FC2881">
      <w:r>
        <w:continuationSeparator/>
      </w:r>
    </w:p>
    <w:p w:rsidR="000005BF" w:rsidRDefault="000005BF"/>
    <w:p w:rsidR="000005BF" w:rsidRDefault="000005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5BF" w:rsidRDefault="00CE4F85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0005BF">
      <w:rPr>
        <w:noProof/>
      </w:rPr>
      <w:t>3</w:t>
    </w:r>
    <w:r>
      <w:rPr>
        <w:noProof/>
      </w:rPr>
      <w:fldChar w:fldCharType="end"/>
    </w:r>
  </w:p>
  <w:p w:rsidR="000005BF" w:rsidRDefault="000005BF" w:rsidP="00FC2881">
    <w:pPr>
      <w:pStyle w:val="AHPRAfootnote"/>
      <w:ind w:right="360"/>
    </w:pPr>
  </w:p>
  <w:p w:rsidR="000005BF" w:rsidRDefault="000005BF"/>
  <w:p w:rsidR="000005BF" w:rsidRDefault="000005B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0005BF" w:rsidRPr="00910EFC" w:rsidRDefault="00CE4F85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0005BF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6D7A15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0005BF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6D7A15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6D7A15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0005BF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6D7A15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0005BF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6D7A15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6D7A15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0005BF" w:rsidRPr="00910EFC" w:rsidRDefault="000005BF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25 and 27 July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5BF" w:rsidRPr="00D638E0" w:rsidRDefault="000005BF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0005BF" w:rsidRPr="00D638E0" w:rsidRDefault="000005BF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0005BF" w:rsidRDefault="000005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5BF" w:rsidRDefault="000005BF" w:rsidP="000E7E28">
      <w:r>
        <w:separator/>
      </w:r>
    </w:p>
    <w:p w:rsidR="000005BF" w:rsidRDefault="000005BF"/>
  </w:footnote>
  <w:footnote w:type="continuationSeparator" w:id="0">
    <w:p w:rsidR="000005BF" w:rsidRDefault="000005BF" w:rsidP="00FC2881">
      <w:r>
        <w:continuationSeparator/>
      </w:r>
    </w:p>
    <w:p w:rsidR="000005BF" w:rsidRDefault="000005BF"/>
    <w:p w:rsidR="000005BF" w:rsidRDefault="000005BF"/>
  </w:footnote>
  <w:footnote w:type="continuationNotice" w:id="1">
    <w:p w:rsidR="000005BF" w:rsidRDefault="000005BF"/>
    <w:p w:rsidR="000005BF" w:rsidRDefault="000005B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5BF" w:rsidRDefault="000005BF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5BF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4CC1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3FF7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D7A15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2515"/>
    <w:rsid w:val="008053DA"/>
    <w:rsid w:val="008078AD"/>
    <w:rsid w:val="008104C2"/>
    <w:rsid w:val="008109C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49EE"/>
    <w:rsid w:val="00AC754A"/>
    <w:rsid w:val="00AD312E"/>
    <w:rsid w:val="00AD4870"/>
    <w:rsid w:val="00AD4B09"/>
    <w:rsid w:val="00AD6A2E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2AE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68A1"/>
    <w:rsid w:val="00C2194A"/>
    <w:rsid w:val="00C21F13"/>
    <w:rsid w:val="00C21FD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4F85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749C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AF5"/>
    <w:rsid w:val="00D24342"/>
    <w:rsid w:val="00D24AF3"/>
    <w:rsid w:val="00D25AAE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05CE20F-2A79-4BAD-BB35-B1832476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E194C-53F1-4109-991D-C7B2CDD9B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2527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</vt:lpstr>
    </vt:vector>
  </TitlesOfParts>
  <Company>AHPRA</Company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- 25 July 2017</dc:title>
  <dc:subject>Communique</dc:subject>
  <dc:creator>Nursing and Midwifery Board</dc:creator>
  <cp:keywords/>
  <cp:lastModifiedBy>Gareth Meade</cp:lastModifiedBy>
  <cp:revision>2</cp:revision>
  <cp:lastPrinted>2016-07-21T23:50:00Z</cp:lastPrinted>
  <dcterms:created xsi:type="dcterms:W3CDTF">2017-09-15T03:43:00Z</dcterms:created>
  <dcterms:modified xsi:type="dcterms:W3CDTF">2017-09-15T03:43:00Z</dcterms:modified>
</cp:coreProperties>
</file>