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1" w:rsidRDefault="00B54E41" w:rsidP="00777C99">
      <w:pPr>
        <w:pStyle w:val="AHPRADocumenttitle"/>
      </w:pPr>
      <w:bookmarkStart w:id="0" w:name="OLE_LINK5"/>
      <w:bookmarkStart w:id="1" w:name="OLE_LINK6"/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pt;margin-top:36.45pt;width:253.55pt;height:0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mCMx0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"/>
        </w:pict>
      </w:r>
      <w:bookmarkStart w:id="2" w:name="_Toc316635487"/>
      <w:r w:rsidR="003C3411">
        <w:t xml:space="preserve">Recency of </w:t>
      </w:r>
      <w:r w:rsidR="000762C8">
        <w:t>p</w:t>
      </w:r>
      <w:r w:rsidR="003C3411">
        <w:t>ractice/Re</w:t>
      </w:r>
      <w:r w:rsidR="00C072D7">
        <w:t>-entry</w:t>
      </w:r>
      <w:r w:rsidR="003C3411">
        <w:t xml:space="preserve"> to </w:t>
      </w:r>
      <w:r w:rsidR="000762C8">
        <w:t>p</w:t>
      </w:r>
      <w:r w:rsidR="003C3411">
        <w:t xml:space="preserve">ractice Self Assessment </w:t>
      </w:r>
      <w:bookmarkStart w:id="3" w:name="_Toc316635488"/>
      <w:bookmarkEnd w:id="2"/>
      <w:r w:rsidR="003D47BD">
        <w:t>Tool</w:t>
      </w:r>
    </w:p>
    <w:bookmarkEnd w:id="3"/>
    <w:bookmarkEnd w:id="0"/>
    <w:bookmarkEnd w:id="1"/>
    <w:p w:rsidR="00BD402F" w:rsidRDefault="00BD402F" w:rsidP="003C3411">
      <w:pPr>
        <w:pStyle w:val="AHPRADocumentsubheading"/>
      </w:pPr>
    </w:p>
    <w:p w:rsidR="003C3411" w:rsidRDefault="00186440" w:rsidP="003C3411">
      <w:pPr>
        <w:pStyle w:val="AHPRADocumentsubheading"/>
      </w:pPr>
      <w:r>
        <w:t xml:space="preserve">Registered </w:t>
      </w:r>
      <w:r w:rsidR="000762C8">
        <w:t>n</w:t>
      </w:r>
      <w:r>
        <w:t>urse</w:t>
      </w:r>
    </w:p>
    <w:p w:rsidR="006F599B" w:rsidRPr="006B58F4" w:rsidRDefault="00A2344D" w:rsidP="00A2344D">
      <w:pPr>
        <w:rPr>
          <w:rFonts w:ascii="Arial" w:hAnsi="Arial" w:cs="Arial"/>
          <w:b/>
          <w:sz w:val="20"/>
          <w:szCs w:val="20"/>
        </w:rPr>
      </w:pPr>
      <w:r w:rsidRPr="00A2344D">
        <w:rPr>
          <w:rFonts w:ascii="Arial" w:hAnsi="Arial" w:cs="Arial"/>
          <w:b/>
          <w:sz w:val="20"/>
          <w:szCs w:val="20"/>
        </w:rPr>
        <w:t>This is a reflective guide that allows practitioners to reflect on their readiness to return to practice</w:t>
      </w:r>
      <w:r w:rsidR="00B74F11">
        <w:rPr>
          <w:rFonts w:ascii="Arial" w:hAnsi="Arial" w:cs="Arial"/>
          <w:b/>
          <w:sz w:val="20"/>
          <w:szCs w:val="20"/>
        </w:rPr>
        <w:t>,</w:t>
      </w:r>
      <w:r w:rsidRPr="00A2344D">
        <w:rPr>
          <w:rFonts w:ascii="Arial" w:hAnsi="Arial" w:cs="Arial"/>
          <w:b/>
          <w:sz w:val="20"/>
          <w:szCs w:val="20"/>
        </w:rPr>
        <w:t xml:space="preserve"> review their knowledge and skills and consider their ability to meet a number of competencies relating to their practice. </w:t>
      </w:r>
      <w:r w:rsidR="0040372B">
        <w:rPr>
          <w:rFonts w:ascii="Arial" w:hAnsi="Arial" w:cs="Arial"/>
          <w:b/>
          <w:sz w:val="20"/>
          <w:szCs w:val="20"/>
        </w:rPr>
        <w:t xml:space="preserve"> When completing this assessment applicants are required to refer to the </w:t>
      </w:r>
      <w:r w:rsidR="009B5554">
        <w:rPr>
          <w:rFonts w:ascii="Arial" w:hAnsi="Arial" w:cs="Arial"/>
          <w:b/>
          <w:sz w:val="20"/>
          <w:szCs w:val="20"/>
        </w:rPr>
        <w:t>Nursing and Midwifery Board of Australia</w:t>
      </w:r>
      <w:r w:rsidR="005C45AA" w:rsidRPr="006B58F4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6B58F4" w:rsidRPr="006B58F4">
        <w:rPr>
          <w:rFonts w:ascii="Arial" w:hAnsi="Arial" w:cs="Arial"/>
          <w:b/>
          <w:sz w:val="20"/>
          <w:szCs w:val="20"/>
          <w:lang w:val="en-AU"/>
        </w:rPr>
        <w:t>‘</w:t>
      </w:r>
      <w:r w:rsidR="006B58F4" w:rsidRPr="006B58F4">
        <w:rPr>
          <w:rFonts w:ascii="Arial" w:hAnsi="Arial" w:cs="Arial"/>
          <w:b/>
          <w:i/>
          <w:sz w:val="20"/>
          <w:szCs w:val="20"/>
        </w:rPr>
        <w:t xml:space="preserve">National </w:t>
      </w:r>
      <w:r w:rsidR="000762C8">
        <w:rPr>
          <w:rFonts w:ascii="Arial" w:hAnsi="Arial" w:cs="Arial"/>
          <w:b/>
          <w:i/>
          <w:sz w:val="20"/>
          <w:szCs w:val="20"/>
        </w:rPr>
        <w:t>c</w:t>
      </w:r>
      <w:r w:rsidR="006B58F4" w:rsidRPr="006B58F4">
        <w:rPr>
          <w:rFonts w:ascii="Arial" w:hAnsi="Arial" w:cs="Arial"/>
          <w:b/>
          <w:i/>
          <w:sz w:val="20"/>
          <w:szCs w:val="20"/>
        </w:rPr>
        <w:t xml:space="preserve">ompetency </w:t>
      </w:r>
      <w:r w:rsidR="000762C8">
        <w:rPr>
          <w:rFonts w:ascii="Arial" w:hAnsi="Arial" w:cs="Arial"/>
          <w:b/>
          <w:i/>
          <w:sz w:val="20"/>
          <w:szCs w:val="20"/>
        </w:rPr>
        <w:t>s</w:t>
      </w:r>
      <w:r w:rsidR="006B58F4" w:rsidRPr="006B58F4">
        <w:rPr>
          <w:rFonts w:ascii="Arial" w:hAnsi="Arial" w:cs="Arial"/>
          <w:b/>
          <w:i/>
          <w:sz w:val="20"/>
          <w:szCs w:val="20"/>
        </w:rPr>
        <w:t xml:space="preserve">tandards for the </w:t>
      </w:r>
      <w:r w:rsidR="000762C8">
        <w:rPr>
          <w:rFonts w:ascii="Arial" w:hAnsi="Arial" w:cs="Arial"/>
          <w:b/>
          <w:i/>
          <w:sz w:val="20"/>
          <w:szCs w:val="20"/>
        </w:rPr>
        <w:t>r</w:t>
      </w:r>
      <w:r w:rsidR="006B58F4" w:rsidRPr="006B58F4">
        <w:rPr>
          <w:rFonts w:ascii="Arial" w:hAnsi="Arial" w:cs="Arial"/>
          <w:b/>
          <w:i/>
          <w:sz w:val="20"/>
          <w:szCs w:val="20"/>
        </w:rPr>
        <w:t xml:space="preserve">egistered </w:t>
      </w:r>
      <w:r w:rsidR="000762C8">
        <w:rPr>
          <w:rFonts w:ascii="Arial" w:hAnsi="Arial" w:cs="Arial"/>
          <w:b/>
          <w:i/>
          <w:sz w:val="20"/>
          <w:szCs w:val="20"/>
        </w:rPr>
        <w:t>n</w:t>
      </w:r>
      <w:r w:rsidR="006B58F4" w:rsidRPr="006B58F4">
        <w:rPr>
          <w:rFonts w:ascii="Arial" w:hAnsi="Arial" w:cs="Arial"/>
          <w:b/>
          <w:i/>
          <w:sz w:val="20"/>
          <w:szCs w:val="20"/>
        </w:rPr>
        <w:t>urse’</w:t>
      </w:r>
      <w:r w:rsidR="009B026F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1"/>
      </w:r>
      <w:r w:rsidR="006B58F4" w:rsidRPr="006B58F4">
        <w:rPr>
          <w:rFonts w:ascii="Arial" w:hAnsi="Arial" w:cs="Arial"/>
          <w:b/>
          <w:i/>
          <w:sz w:val="20"/>
          <w:szCs w:val="20"/>
        </w:rPr>
        <w:t xml:space="preserve">, 2006, </w:t>
      </w:r>
      <w:r w:rsidR="005C45AA" w:rsidRPr="006B58F4">
        <w:rPr>
          <w:rFonts w:ascii="Arial" w:hAnsi="Arial" w:cs="Arial"/>
          <w:b/>
          <w:sz w:val="20"/>
          <w:szCs w:val="20"/>
          <w:lang w:val="en-AU"/>
        </w:rPr>
        <w:t>and the elements and cues for each domain, prior to completing the assessment for each category.</w:t>
      </w:r>
    </w:p>
    <w:p w:rsidR="00A2344D" w:rsidRPr="00A2344D" w:rsidRDefault="00A2344D" w:rsidP="00A2344D">
      <w:pPr>
        <w:rPr>
          <w:rFonts w:ascii="Arial" w:hAnsi="Arial" w:cs="Arial"/>
          <w:sz w:val="20"/>
          <w:szCs w:val="20"/>
        </w:rPr>
      </w:pPr>
      <w:r w:rsidRPr="00A2344D">
        <w:rPr>
          <w:rFonts w:ascii="Arial" w:hAnsi="Arial" w:cs="Arial"/>
          <w:b/>
          <w:sz w:val="20"/>
          <w:szCs w:val="20"/>
        </w:rPr>
        <w:t>Please take time to consider the following statements and rate yourself (1, 2 or 3) as to your current preparedness to return to work</w:t>
      </w:r>
    </w:p>
    <w:p w:rsidR="00A2344D" w:rsidRPr="00A2344D" w:rsidRDefault="00A2344D" w:rsidP="006F599B">
      <w:pPr>
        <w:tabs>
          <w:tab w:val="left" w:pos="567"/>
        </w:tabs>
        <w:spacing w:after="100"/>
        <w:ind w:left="2160" w:hanging="2160"/>
        <w:rPr>
          <w:rFonts w:ascii="Arial" w:hAnsi="Arial" w:cs="Arial"/>
          <w:sz w:val="20"/>
          <w:szCs w:val="20"/>
        </w:rPr>
      </w:pPr>
      <w:r w:rsidRPr="00A2344D">
        <w:rPr>
          <w:rFonts w:ascii="Arial" w:hAnsi="Arial" w:cs="Arial"/>
          <w:b/>
          <w:sz w:val="20"/>
          <w:szCs w:val="20"/>
        </w:rPr>
        <w:t>1.  not really</w:t>
      </w:r>
      <w:r w:rsidRPr="00A2344D">
        <w:rPr>
          <w:rFonts w:ascii="Arial" w:hAnsi="Arial" w:cs="Arial"/>
          <w:sz w:val="20"/>
          <w:szCs w:val="20"/>
        </w:rPr>
        <w:t xml:space="preserve"> </w:t>
      </w:r>
      <w:r w:rsidRPr="00A2344D">
        <w:rPr>
          <w:rFonts w:ascii="Arial" w:hAnsi="Arial" w:cs="Arial"/>
          <w:sz w:val="20"/>
          <w:szCs w:val="20"/>
        </w:rPr>
        <w:tab/>
      </w:r>
      <w:r w:rsidRPr="00A2344D">
        <w:rPr>
          <w:rFonts w:ascii="Arial" w:hAnsi="Arial" w:cs="Arial"/>
          <w:i/>
          <w:sz w:val="20"/>
          <w:szCs w:val="20"/>
        </w:rPr>
        <w:t xml:space="preserve">I do not have the confidence, knowledge and/or skills to meet this competency </w:t>
      </w:r>
      <w:r w:rsidRPr="00A2344D">
        <w:rPr>
          <w:rFonts w:ascii="Arial" w:hAnsi="Arial" w:cs="Arial"/>
          <w:sz w:val="20"/>
          <w:szCs w:val="20"/>
        </w:rPr>
        <w:t>(</w:t>
      </w:r>
      <w:r w:rsidRPr="00A2344D">
        <w:rPr>
          <w:rFonts w:ascii="Arial" w:hAnsi="Arial" w:cs="Arial"/>
          <w:i/>
          <w:iCs/>
          <w:sz w:val="20"/>
          <w:szCs w:val="20"/>
        </w:rPr>
        <w:t>e.g. you believe the area requires considerable improvement either via additional training, experience, supervision or mentoring by a colleague; OR, you are not intending to include this area in your scope of pra</w:t>
      </w:r>
      <w:r w:rsidR="003D47BD">
        <w:rPr>
          <w:rFonts w:ascii="Arial" w:hAnsi="Arial" w:cs="Arial"/>
          <w:i/>
          <w:iCs/>
          <w:sz w:val="20"/>
          <w:szCs w:val="20"/>
        </w:rPr>
        <w:t>ctice when you return to practic</w:t>
      </w:r>
      <w:r w:rsidRPr="00A2344D">
        <w:rPr>
          <w:rFonts w:ascii="Arial" w:hAnsi="Arial" w:cs="Arial"/>
          <w:i/>
          <w:iCs/>
          <w:sz w:val="20"/>
          <w:szCs w:val="20"/>
        </w:rPr>
        <w:t>e)</w:t>
      </w:r>
    </w:p>
    <w:p w:rsidR="00A2344D" w:rsidRPr="00A2344D" w:rsidRDefault="00A2344D" w:rsidP="006F599B">
      <w:pPr>
        <w:spacing w:after="100"/>
        <w:ind w:left="2160" w:hanging="2160"/>
        <w:rPr>
          <w:rFonts w:ascii="Arial" w:hAnsi="Arial" w:cs="Arial"/>
          <w:sz w:val="20"/>
          <w:szCs w:val="20"/>
        </w:rPr>
      </w:pPr>
      <w:r w:rsidRPr="00A2344D">
        <w:rPr>
          <w:rFonts w:ascii="Arial" w:hAnsi="Arial" w:cs="Arial"/>
          <w:b/>
          <w:sz w:val="20"/>
          <w:szCs w:val="20"/>
        </w:rPr>
        <w:t>2.  to some extent</w:t>
      </w:r>
      <w:r w:rsidRPr="00A2344D">
        <w:rPr>
          <w:rFonts w:ascii="Arial" w:hAnsi="Arial" w:cs="Arial"/>
          <w:sz w:val="20"/>
          <w:szCs w:val="20"/>
        </w:rPr>
        <w:tab/>
      </w:r>
      <w:r w:rsidRPr="00A2344D">
        <w:rPr>
          <w:rFonts w:ascii="Arial" w:hAnsi="Arial" w:cs="Arial"/>
          <w:i/>
          <w:sz w:val="20"/>
          <w:szCs w:val="20"/>
        </w:rPr>
        <w:t xml:space="preserve">I have the confidence, knowledge and/or skills to meet this competency part of the time </w:t>
      </w:r>
      <w:r w:rsidRPr="00A2344D">
        <w:rPr>
          <w:rFonts w:ascii="Arial" w:hAnsi="Arial" w:cs="Arial"/>
          <w:sz w:val="20"/>
          <w:szCs w:val="20"/>
        </w:rPr>
        <w:t>(</w:t>
      </w:r>
      <w:r w:rsidRPr="00A2344D">
        <w:rPr>
          <w:rFonts w:ascii="Arial" w:hAnsi="Arial" w:cs="Arial"/>
          <w:i/>
          <w:iCs/>
          <w:sz w:val="20"/>
          <w:szCs w:val="20"/>
        </w:rPr>
        <w:t>e.g. you expect to further improve and fully met this competency with additional clinical experience, professional development activities, supervision or mentoring by a colleague; OR, you are not intending to include this area in your scope of practice when you retur</w:t>
      </w:r>
      <w:r w:rsidR="003D47BD">
        <w:rPr>
          <w:rFonts w:ascii="Arial" w:hAnsi="Arial" w:cs="Arial"/>
          <w:i/>
          <w:iCs/>
          <w:sz w:val="20"/>
          <w:szCs w:val="20"/>
        </w:rPr>
        <w:t>n to practic</w:t>
      </w:r>
      <w:r w:rsidRPr="00A2344D">
        <w:rPr>
          <w:rFonts w:ascii="Arial" w:hAnsi="Arial" w:cs="Arial"/>
          <w:i/>
          <w:iCs/>
          <w:sz w:val="20"/>
          <w:szCs w:val="20"/>
        </w:rPr>
        <w:t xml:space="preserve">e) </w:t>
      </w:r>
    </w:p>
    <w:p w:rsidR="00A2344D" w:rsidRDefault="00A2344D" w:rsidP="006F599B">
      <w:pPr>
        <w:spacing w:after="100"/>
        <w:ind w:left="2160" w:hanging="2160"/>
        <w:rPr>
          <w:rFonts w:ascii="Arial" w:hAnsi="Arial" w:cs="Arial"/>
          <w:i/>
          <w:iCs/>
          <w:sz w:val="20"/>
          <w:szCs w:val="20"/>
        </w:rPr>
      </w:pPr>
      <w:r w:rsidRPr="00A2344D">
        <w:rPr>
          <w:rFonts w:ascii="Arial" w:hAnsi="Arial" w:cs="Arial"/>
          <w:b/>
          <w:sz w:val="20"/>
          <w:szCs w:val="20"/>
        </w:rPr>
        <w:t xml:space="preserve">3.  </w:t>
      </w:r>
      <w:proofErr w:type="gramStart"/>
      <w:r w:rsidRPr="00A2344D">
        <w:rPr>
          <w:rFonts w:ascii="Arial" w:hAnsi="Arial" w:cs="Arial"/>
          <w:b/>
          <w:sz w:val="20"/>
          <w:szCs w:val="20"/>
        </w:rPr>
        <w:t>to</w:t>
      </w:r>
      <w:proofErr w:type="gramEnd"/>
      <w:r w:rsidRPr="00A2344D">
        <w:rPr>
          <w:rFonts w:ascii="Arial" w:hAnsi="Arial" w:cs="Arial"/>
          <w:b/>
          <w:sz w:val="20"/>
          <w:szCs w:val="20"/>
        </w:rPr>
        <w:t xml:space="preserve"> a great exten</w:t>
      </w:r>
      <w:r w:rsidRPr="00A2344D">
        <w:rPr>
          <w:rFonts w:ascii="Arial" w:hAnsi="Arial" w:cs="Arial"/>
          <w:sz w:val="20"/>
          <w:szCs w:val="20"/>
        </w:rPr>
        <w:t xml:space="preserve">t </w:t>
      </w:r>
      <w:r w:rsidRPr="00A2344D">
        <w:rPr>
          <w:rFonts w:ascii="Arial" w:hAnsi="Arial" w:cs="Arial"/>
          <w:sz w:val="20"/>
          <w:szCs w:val="20"/>
        </w:rPr>
        <w:tab/>
      </w:r>
      <w:r w:rsidRPr="00A2344D">
        <w:rPr>
          <w:rFonts w:ascii="Arial" w:hAnsi="Arial" w:cs="Arial"/>
          <w:i/>
          <w:sz w:val="20"/>
          <w:szCs w:val="20"/>
        </w:rPr>
        <w:t>I have the confidence, knowledge and/or skills to meet this competency most or all of the time</w:t>
      </w:r>
      <w:r w:rsidRPr="00A2344D">
        <w:rPr>
          <w:rFonts w:ascii="Arial" w:hAnsi="Arial" w:cs="Arial"/>
          <w:sz w:val="20"/>
          <w:szCs w:val="20"/>
        </w:rPr>
        <w:t xml:space="preserve"> (</w:t>
      </w:r>
      <w:r w:rsidRPr="00A2344D">
        <w:rPr>
          <w:rFonts w:ascii="Arial" w:hAnsi="Arial" w:cs="Arial"/>
          <w:i/>
          <w:iCs/>
          <w:sz w:val="20"/>
          <w:szCs w:val="20"/>
        </w:rPr>
        <w:t>e.g. you believe you are competent in the area and work ready)</w:t>
      </w:r>
    </w:p>
    <w:p w:rsidR="009B5554" w:rsidRDefault="009B5554">
      <w:r>
        <w:br w:type="page"/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8"/>
        <w:gridCol w:w="10348"/>
        <w:gridCol w:w="84"/>
        <w:gridCol w:w="795"/>
        <w:gridCol w:w="56"/>
        <w:gridCol w:w="823"/>
        <w:gridCol w:w="28"/>
        <w:gridCol w:w="851"/>
      </w:tblGrid>
      <w:tr w:rsidR="008F4792" w:rsidRPr="00963BE4" w:rsidTr="00553143">
        <w:trPr>
          <w:tblHeader/>
        </w:trPr>
        <w:tc>
          <w:tcPr>
            <w:tcW w:w="10914" w:type="dxa"/>
            <w:gridSpan w:val="4"/>
            <w:shd w:val="clear" w:color="auto" w:fill="DBE5F1"/>
          </w:tcPr>
          <w:p w:rsidR="00481599" w:rsidRPr="00963BE4" w:rsidRDefault="00BD402F" w:rsidP="000762C8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18644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Registered Nurse</w:t>
            </w:r>
            <w:r w:rsidR="00481599" w:rsidRPr="00963B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Questionnaire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DBE5F1"/>
          </w:tcPr>
          <w:p w:rsidR="00481599" w:rsidRPr="00963BE4" w:rsidRDefault="00481599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  <w:p w:rsidR="00CE19BF" w:rsidRPr="00963BE4" w:rsidRDefault="00CE19BF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63BE4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Not </w:t>
            </w:r>
          </w:p>
          <w:p w:rsidR="00CE19BF" w:rsidRPr="00963BE4" w:rsidRDefault="00CE19BF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63BE4">
              <w:rPr>
                <w:rFonts w:ascii="Arial" w:hAnsi="Arial" w:cs="Arial"/>
                <w:bCs/>
                <w:color w:val="auto"/>
                <w:sz w:val="16"/>
                <w:szCs w:val="16"/>
              </w:rPr>
              <w:t>really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DBE5F1"/>
          </w:tcPr>
          <w:p w:rsidR="00481599" w:rsidRPr="00963BE4" w:rsidRDefault="00481599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  <w:p w:rsidR="00CE19BF" w:rsidRPr="00963BE4" w:rsidRDefault="00CE19BF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63BE4">
              <w:rPr>
                <w:rFonts w:ascii="Arial" w:hAnsi="Arial" w:cs="Arial"/>
                <w:bCs/>
                <w:color w:val="auto"/>
                <w:sz w:val="16"/>
                <w:szCs w:val="16"/>
              </w:rPr>
              <w:t>To some extent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BE5F1"/>
          </w:tcPr>
          <w:p w:rsidR="00481599" w:rsidRPr="00963BE4" w:rsidRDefault="00481599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  <w:p w:rsidR="00CE19BF" w:rsidRPr="00963BE4" w:rsidRDefault="00CE19BF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63BE4">
              <w:rPr>
                <w:rFonts w:ascii="Arial" w:hAnsi="Arial" w:cs="Arial"/>
                <w:bCs/>
                <w:color w:val="auto"/>
                <w:sz w:val="16"/>
                <w:szCs w:val="16"/>
              </w:rPr>
              <w:t>To a great extent</w:t>
            </w:r>
          </w:p>
        </w:tc>
      </w:tr>
      <w:tr w:rsidR="00754ECA" w:rsidRPr="00963BE4" w:rsidTr="00553143">
        <w:tc>
          <w:tcPr>
            <w:tcW w:w="10914" w:type="dxa"/>
            <w:gridSpan w:val="4"/>
            <w:shd w:val="clear" w:color="auto" w:fill="DBE5F1"/>
          </w:tcPr>
          <w:p w:rsidR="00754ECA" w:rsidRPr="00963BE4" w:rsidRDefault="00777C99" w:rsidP="003D47BD">
            <w:pPr>
              <w:pStyle w:val="Default"/>
              <w:numPr>
                <w:ilvl w:val="0"/>
                <w:numId w:val="11"/>
              </w:numPr>
              <w:spacing w:before="60" w:after="60"/>
              <w:ind w:left="601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</w:t>
            </w:r>
            <w:r w:rsidR="000762C8" w:rsidRPr="00963BE4"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454" w:type="dxa"/>
          </w:tcPr>
          <w:p w:rsidR="007A6912" w:rsidRDefault="00754ECA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10460" w:type="dxa"/>
            <w:gridSpan w:val="3"/>
          </w:tcPr>
          <w:p w:rsidR="00754ECA" w:rsidRPr="00186440" w:rsidRDefault="00186440" w:rsidP="003D47B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Practices in accordance with legislation affecting nursing practice and health care.</w:t>
            </w:r>
          </w:p>
        </w:tc>
        <w:tc>
          <w:tcPr>
            <w:tcW w:w="851" w:type="dxa"/>
            <w:gridSpan w:val="2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454" w:type="dxa"/>
          </w:tcPr>
          <w:p w:rsidR="007A6912" w:rsidRDefault="00754ECA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10460" w:type="dxa"/>
            <w:gridSpan w:val="3"/>
          </w:tcPr>
          <w:p w:rsidR="00754ECA" w:rsidRPr="00186440" w:rsidRDefault="00186440" w:rsidP="003D47B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Practices within a professional and ethical nursing framework.</w:t>
            </w:r>
          </w:p>
        </w:tc>
        <w:tc>
          <w:tcPr>
            <w:tcW w:w="851" w:type="dxa"/>
            <w:gridSpan w:val="2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10914" w:type="dxa"/>
            <w:gridSpan w:val="4"/>
            <w:shd w:val="clear" w:color="auto" w:fill="F2F2F2"/>
          </w:tcPr>
          <w:p w:rsidR="007A6912" w:rsidRDefault="00C05009" w:rsidP="00705B9B">
            <w:pPr>
              <w:spacing w:beforeLines="40" w:afterLines="40" w:line="240" w:lineRule="auto"/>
              <w:jc w:val="right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Total</w:t>
            </w:r>
            <w:r w:rsidR="00754ECA" w:rsidRPr="00963BE4">
              <w:rPr>
                <w:rFonts w:ascii="Arial" w:hAnsi="Arial" w:cs="Arial"/>
                <w:sz w:val="20"/>
                <w:szCs w:val="20"/>
                <w:lang w:eastAsia="en-AU"/>
              </w:rPr>
              <w:t xml:space="preserve"> (A)</w:t>
            </w:r>
          </w:p>
        </w:tc>
        <w:tc>
          <w:tcPr>
            <w:tcW w:w="2553" w:type="dxa"/>
            <w:gridSpan w:val="5"/>
            <w:shd w:val="clear" w:color="auto" w:fill="F2F2F2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10830" w:type="dxa"/>
            <w:gridSpan w:val="3"/>
            <w:shd w:val="clear" w:color="auto" w:fill="DBE5F1"/>
          </w:tcPr>
          <w:p w:rsidR="00754ECA" w:rsidRPr="00963BE4" w:rsidRDefault="00777C99" w:rsidP="003D47BD">
            <w:pPr>
              <w:pStyle w:val="Default"/>
              <w:numPr>
                <w:ilvl w:val="0"/>
                <w:numId w:val="11"/>
              </w:numPr>
              <w:spacing w:before="60" w:after="60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963BE4">
              <w:br w:type="page"/>
            </w:r>
            <w:r w:rsidR="00186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Critical </w:t>
            </w:r>
            <w:r w:rsidR="000762C8">
              <w:rPr>
                <w:rFonts w:ascii="Arial" w:hAnsi="Arial" w:cs="Arial"/>
                <w:b/>
                <w:bCs/>
                <w:sz w:val="20"/>
                <w:szCs w:val="20"/>
              </w:rPr>
              <w:t>thinking and analysis</w:t>
            </w:r>
            <w:r w:rsidR="000762C8" w:rsidRPr="00963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86440" w:rsidRPr="00963BE4" w:rsidTr="00553143">
        <w:tc>
          <w:tcPr>
            <w:tcW w:w="482" w:type="dxa"/>
            <w:gridSpan w:val="2"/>
          </w:tcPr>
          <w:p w:rsidR="007A6912" w:rsidRDefault="00186440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10348" w:type="dxa"/>
          </w:tcPr>
          <w:p w:rsidR="00186440" w:rsidRPr="00186440" w:rsidRDefault="00186440" w:rsidP="003D47BD">
            <w:pPr>
              <w:spacing w:before="60"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Practices within an evidence-based framework</w:t>
            </w: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440" w:rsidRPr="00963BE4" w:rsidTr="00553143">
        <w:tc>
          <w:tcPr>
            <w:tcW w:w="482" w:type="dxa"/>
            <w:gridSpan w:val="2"/>
          </w:tcPr>
          <w:p w:rsidR="007A6912" w:rsidRDefault="00186440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4.</w:t>
            </w:r>
          </w:p>
        </w:tc>
        <w:tc>
          <w:tcPr>
            <w:tcW w:w="10348" w:type="dxa"/>
          </w:tcPr>
          <w:p w:rsidR="00186440" w:rsidRPr="00186440" w:rsidRDefault="00186440" w:rsidP="003D47BD">
            <w:pPr>
              <w:spacing w:before="60"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Participates in ongoing professional development of self and others</w:t>
            </w: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10830" w:type="dxa"/>
            <w:gridSpan w:val="3"/>
            <w:shd w:val="clear" w:color="auto" w:fill="F2F2F2"/>
          </w:tcPr>
          <w:p w:rsidR="007A6912" w:rsidRDefault="00C05009" w:rsidP="00705B9B">
            <w:pPr>
              <w:spacing w:beforeLines="40" w:afterLines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Total</w:t>
            </w:r>
            <w:r w:rsidR="00754ECA" w:rsidRPr="00963BE4">
              <w:rPr>
                <w:rFonts w:ascii="Arial" w:hAnsi="Arial" w:cs="Arial"/>
                <w:sz w:val="20"/>
                <w:szCs w:val="20"/>
                <w:lang w:eastAsia="en-AU"/>
              </w:rPr>
              <w:t xml:space="preserve"> (B)</w:t>
            </w:r>
          </w:p>
        </w:tc>
        <w:tc>
          <w:tcPr>
            <w:tcW w:w="2637" w:type="dxa"/>
            <w:gridSpan w:val="6"/>
            <w:shd w:val="clear" w:color="auto" w:fill="F2F2F2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10830" w:type="dxa"/>
            <w:gridSpan w:val="3"/>
            <w:shd w:val="clear" w:color="auto" w:fill="DBE5F1"/>
          </w:tcPr>
          <w:p w:rsidR="00754ECA" w:rsidRPr="00963BE4" w:rsidRDefault="00186440" w:rsidP="003D47BD">
            <w:pPr>
              <w:pStyle w:val="Default"/>
              <w:numPr>
                <w:ilvl w:val="0"/>
                <w:numId w:val="11"/>
              </w:numPr>
              <w:spacing w:before="60" w:after="60"/>
              <w:ind w:left="601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Provision and </w:t>
            </w:r>
            <w:r w:rsidR="000762C8">
              <w:rPr>
                <w:rFonts w:ascii="Arial" w:hAnsi="Arial" w:cs="Arial"/>
                <w:b/>
                <w:bCs/>
                <w:sz w:val="20"/>
                <w:szCs w:val="20"/>
              </w:rPr>
              <w:t>coordination of care</w:t>
            </w:r>
            <w:r w:rsidR="000762C8" w:rsidRPr="00963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86440" w:rsidRPr="00963BE4" w:rsidTr="00553143">
        <w:tc>
          <w:tcPr>
            <w:tcW w:w="482" w:type="dxa"/>
            <w:gridSpan w:val="2"/>
          </w:tcPr>
          <w:p w:rsidR="007A6912" w:rsidRDefault="00186440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5</w:t>
            </w: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0348" w:type="dxa"/>
          </w:tcPr>
          <w:p w:rsidR="00186440" w:rsidRPr="00186440" w:rsidRDefault="00186440" w:rsidP="003D47BD">
            <w:pPr>
              <w:spacing w:before="60"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Conducts a comprehensive and systematic nursing assessment</w:t>
            </w: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440" w:rsidRPr="00963BE4" w:rsidTr="00553143">
        <w:tc>
          <w:tcPr>
            <w:tcW w:w="482" w:type="dxa"/>
            <w:gridSpan w:val="2"/>
          </w:tcPr>
          <w:p w:rsidR="007A6912" w:rsidRDefault="00186440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6</w:t>
            </w: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0348" w:type="dxa"/>
          </w:tcPr>
          <w:p w:rsidR="00186440" w:rsidRPr="00186440" w:rsidRDefault="00186440" w:rsidP="003D47BD">
            <w:pPr>
              <w:spacing w:before="60"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Plans nursing care in consultation with individuals/groups, significant others and the health care team</w:t>
            </w: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440" w:rsidRPr="00963BE4" w:rsidTr="00553143">
        <w:tc>
          <w:tcPr>
            <w:tcW w:w="482" w:type="dxa"/>
            <w:gridSpan w:val="2"/>
          </w:tcPr>
          <w:p w:rsidR="007A6912" w:rsidRDefault="00186440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7</w:t>
            </w: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0348" w:type="dxa"/>
          </w:tcPr>
          <w:p w:rsidR="00186440" w:rsidRPr="00186440" w:rsidRDefault="00186440" w:rsidP="003D47BD">
            <w:pPr>
              <w:spacing w:before="60"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Provides comprehensive, safe and effective evidence-based nursing care to achieve identified individuals/group health outcomes</w:t>
            </w: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440" w:rsidRPr="00963BE4" w:rsidTr="00553143">
        <w:tc>
          <w:tcPr>
            <w:tcW w:w="482" w:type="dxa"/>
            <w:gridSpan w:val="2"/>
          </w:tcPr>
          <w:p w:rsidR="007A6912" w:rsidRDefault="00186440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348" w:type="dxa"/>
          </w:tcPr>
          <w:p w:rsidR="00186440" w:rsidRPr="00186440" w:rsidRDefault="00186440" w:rsidP="003D47BD">
            <w:pPr>
              <w:spacing w:before="60"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Evaluates progress towards expected individual/group health outcomes in consultation with individuals/groups, significant others and interdisciplinary health care team</w:t>
            </w: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10830" w:type="dxa"/>
            <w:gridSpan w:val="3"/>
            <w:shd w:val="clear" w:color="auto" w:fill="F2F2F2"/>
          </w:tcPr>
          <w:p w:rsidR="007A6912" w:rsidRDefault="00C05009" w:rsidP="00705B9B">
            <w:pPr>
              <w:spacing w:beforeLines="40" w:afterLines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Total</w:t>
            </w:r>
            <w:r w:rsidR="00754ECA" w:rsidRPr="00963BE4">
              <w:rPr>
                <w:rFonts w:ascii="Arial" w:hAnsi="Arial" w:cs="Arial"/>
                <w:sz w:val="20"/>
                <w:szCs w:val="20"/>
                <w:lang w:eastAsia="en-AU"/>
              </w:rPr>
              <w:t xml:space="preserve"> (C)</w:t>
            </w:r>
          </w:p>
        </w:tc>
        <w:tc>
          <w:tcPr>
            <w:tcW w:w="2637" w:type="dxa"/>
            <w:gridSpan w:val="6"/>
            <w:shd w:val="clear" w:color="auto" w:fill="F2F2F2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10830" w:type="dxa"/>
            <w:gridSpan w:val="3"/>
            <w:shd w:val="clear" w:color="auto" w:fill="DBE5F1"/>
          </w:tcPr>
          <w:p w:rsidR="00754ECA" w:rsidRPr="00963BE4" w:rsidRDefault="00186440" w:rsidP="003D47BD">
            <w:pPr>
              <w:pStyle w:val="Default"/>
              <w:numPr>
                <w:ilvl w:val="0"/>
                <w:numId w:val="11"/>
              </w:numPr>
              <w:spacing w:before="60" w:after="60"/>
              <w:ind w:left="601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Collaborative </w:t>
            </w:r>
            <w:r w:rsidR="000762C8">
              <w:rPr>
                <w:rFonts w:ascii="Arial" w:hAnsi="Arial" w:cs="Arial"/>
                <w:b/>
                <w:bCs/>
                <w:sz w:val="20"/>
                <w:szCs w:val="20"/>
              </w:rPr>
              <w:t>and therapeutic practice</w:t>
            </w:r>
            <w:r w:rsidR="000762C8" w:rsidRPr="00963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2"/>
            <w:shd w:val="clear" w:color="auto" w:fill="DBE5F1"/>
          </w:tcPr>
          <w:p w:rsidR="00754ECA" w:rsidRPr="00963BE4" w:rsidRDefault="00754ECA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86440" w:rsidRPr="00963BE4" w:rsidTr="00553143">
        <w:tc>
          <w:tcPr>
            <w:tcW w:w="482" w:type="dxa"/>
            <w:gridSpan w:val="2"/>
          </w:tcPr>
          <w:p w:rsidR="00186440" w:rsidRPr="00963BE4" w:rsidRDefault="00186440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9</w:t>
            </w: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0348" w:type="dxa"/>
          </w:tcPr>
          <w:p w:rsidR="00186440" w:rsidRPr="00186440" w:rsidRDefault="00186440" w:rsidP="003D47BD">
            <w:pPr>
              <w:spacing w:before="60"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Establishes, maintains and appropriately concludes therapeutic relationships</w:t>
            </w: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440" w:rsidRPr="00963BE4" w:rsidTr="00553143">
        <w:tc>
          <w:tcPr>
            <w:tcW w:w="482" w:type="dxa"/>
            <w:gridSpan w:val="2"/>
          </w:tcPr>
          <w:p w:rsidR="00186440" w:rsidRPr="00963BE4" w:rsidRDefault="00186440" w:rsidP="00705B9B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10</w:t>
            </w: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0348" w:type="dxa"/>
          </w:tcPr>
          <w:p w:rsidR="00186440" w:rsidRPr="00186440" w:rsidRDefault="00186440" w:rsidP="003D47BD">
            <w:pPr>
              <w:spacing w:before="60" w:after="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86440">
              <w:rPr>
                <w:rFonts w:ascii="Arial" w:hAnsi="Arial" w:cs="Arial"/>
                <w:sz w:val="20"/>
                <w:szCs w:val="20"/>
              </w:rPr>
              <w:t>Collaborates with the interdisciplinary health care team to provide comprehensive nursing care</w:t>
            </w: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86440" w:rsidRPr="00963BE4" w:rsidRDefault="00186440" w:rsidP="003D47B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ECA" w:rsidRPr="00963BE4" w:rsidTr="00553143">
        <w:tc>
          <w:tcPr>
            <w:tcW w:w="10830" w:type="dxa"/>
            <w:gridSpan w:val="3"/>
            <w:shd w:val="clear" w:color="auto" w:fill="F2F2F2"/>
          </w:tcPr>
          <w:p w:rsidR="00754ECA" w:rsidRPr="00963BE4" w:rsidRDefault="00C05009" w:rsidP="00705B9B">
            <w:pPr>
              <w:spacing w:beforeLines="40" w:afterLines="40" w:line="240" w:lineRule="auto"/>
              <w:jc w:val="right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63BE4">
              <w:rPr>
                <w:rFonts w:ascii="Arial" w:hAnsi="Arial" w:cs="Arial"/>
                <w:sz w:val="20"/>
                <w:szCs w:val="20"/>
                <w:lang w:eastAsia="en-AU"/>
              </w:rPr>
              <w:t>Total</w:t>
            </w:r>
            <w:r w:rsidR="00754ECA" w:rsidRPr="00963BE4">
              <w:rPr>
                <w:rFonts w:ascii="Arial" w:hAnsi="Arial" w:cs="Arial"/>
                <w:sz w:val="20"/>
                <w:szCs w:val="20"/>
                <w:lang w:eastAsia="en-AU"/>
              </w:rPr>
              <w:t xml:space="preserve"> (D)</w:t>
            </w:r>
          </w:p>
        </w:tc>
        <w:tc>
          <w:tcPr>
            <w:tcW w:w="2637" w:type="dxa"/>
            <w:gridSpan w:val="6"/>
            <w:shd w:val="clear" w:color="auto" w:fill="F2F2F2"/>
          </w:tcPr>
          <w:p w:rsidR="007A6912" w:rsidRDefault="007A6912" w:rsidP="00705B9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F09" w:rsidRPr="00963BE4" w:rsidTr="00553143">
        <w:tc>
          <w:tcPr>
            <w:tcW w:w="13467" w:type="dxa"/>
            <w:gridSpan w:val="9"/>
            <w:shd w:val="clear" w:color="auto" w:fill="F2F2F2"/>
          </w:tcPr>
          <w:p w:rsidR="00F11F09" w:rsidRPr="00963BE4" w:rsidRDefault="003D47BD" w:rsidP="003D47BD">
            <w:pPr>
              <w:pStyle w:val="Default"/>
              <w:tabs>
                <w:tab w:val="left" w:pos="9531"/>
                <w:tab w:val="left" w:pos="13075"/>
              </w:tabs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11F09" w:rsidRPr="00963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Grand total </w:t>
            </w:r>
            <w:r w:rsidR="00F11F09" w:rsidRPr="00963BE4">
              <w:rPr>
                <w:rFonts w:ascii="Arial" w:hAnsi="Arial" w:cs="Arial"/>
                <w:bCs/>
                <w:sz w:val="20"/>
                <w:szCs w:val="20"/>
              </w:rPr>
              <w:t>= A + B + C + D =</w:t>
            </w:r>
          </w:p>
          <w:p w:rsidR="00F11F09" w:rsidRPr="00963BE4" w:rsidRDefault="0040372B" w:rsidP="003D47BD">
            <w:pPr>
              <w:pStyle w:val="Default"/>
              <w:tabs>
                <w:tab w:val="left" w:pos="1213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BE4">
              <w:rPr>
                <w:rFonts w:ascii="Arial" w:hAnsi="Arial" w:cs="Arial"/>
                <w:bCs/>
                <w:sz w:val="20"/>
                <w:szCs w:val="20"/>
              </w:rPr>
              <w:lastRenderedPageBreak/>
              <w:tab/>
            </w:r>
            <w:r w:rsidR="00186440" w:rsidRPr="00186440">
              <w:rPr>
                <w:rFonts w:ascii="Arial" w:hAnsi="Arial" w:cs="Arial"/>
                <w:bCs/>
                <w:sz w:val="20"/>
                <w:szCs w:val="20"/>
              </w:rPr>
              <w:t>(out of 30</w:t>
            </w:r>
            <w:r w:rsidR="00F11F09" w:rsidRPr="0018644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481599" w:rsidRPr="00017E45" w:rsidRDefault="00BD402F" w:rsidP="003D47B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</w:t>
      </w:r>
      <w:r w:rsidR="003904E7" w:rsidRPr="00017E45">
        <w:rPr>
          <w:rFonts w:ascii="Arial" w:hAnsi="Arial" w:cs="Arial"/>
          <w:b/>
          <w:sz w:val="20"/>
          <w:szCs w:val="20"/>
        </w:rPr>
        <w:t xml:space="preserve">hat was </w:t>
      </w:r>
      <w:r w:rsidR="00481599" w:rsidRPr="00017E45">
        <w:rPr>
          <w:rFonts w:ascii="Arial" w:hAnsi="Arial" w:cs="Arial"/>
          <w:b/>
          <w:sz w:val="20"/>
          <w:szCs w:val="20"/>
        </w:rPr>
        <w:t>you</w:t>
      </w:r>
      <w:r w:rsidR="003904E7" w:rsidRPr="00017E45">
        <w:rPr>
          <w:rFonts w:ascii="Arial" w:hAnsi="Arial" w:cs="Arial"/>
          <w:b/>
          <w:sz w:val="20"/>
          <w:szCs w:val="20"/>
        </w:rPr>
        <w:t>r</w:t>
      </w:r>
      <w:r w:rsidR="00481599" w:rsidRPr="00017E45">
        <w:rPr>
          <w:rFonts w:ascii="Arial" w:hAnsi="Arial" w:cs="Arial"/>
          <w:b/>
          <w:sz w:val="20"/>
          <w:szCs w:val="20"/>
        </w:rPr>
        <w:t xml:space="preserve"> score?</w:t>
      </w:r>
      <w:r w:rsidR="00481599" w:rsidRPr="00017E45">
        <w:rPr>
          <w:rFonts w:ascii="Arial" w:hAnsi="Arial" w:cs="Arial"/>
          <w:sz w:val="20"/>
          <w:szCs w:val="20"/>
        </w:rPr>
        <w:t xml:space="preserve">   </w:t>
      </w:r>
      <w:r w:rsidR="00481599" w:rsidRPr="00017E45">
        <w:rPr>
          <w:rFonts w:ascii="Arial" w:hAnsi="Arial" w:cs="Arial"/>
          <w:i/>
          <w:sz w:val="20"/>
          <w:szCs w:val="20"/>
        </w:rPr>
        <w:t>(</w:t>
      </w:r>
      <w:proofErr w:type="gramStart"/>
      <w:r w:rsidR="00481599" w:rsidRPr="00017E45">
        <w:rPr>
          <w:rFonts w:ascii="Arial" w:hAnsi="Arial" w:cs="Arial"/>
          <w:i/>
          <w:sz w:val="20"/>
          <w:szCs w:val="20"/>
        </w:rPr>
        <w:t>please</w:t>
      </w:r>
      <w:proofErr w:type="gramEnd"/>
      <w:r w:rsidR="00EF3419">
        <w:rPr>
          <w:rFonts w:ascii="Arial" w:hAnsi="Arial" w:cs="Arial"/>
          <w:i/>
          <w:sz w:val="20"/>
          <w:szCs w:val="20"/>
        </w:rPr>
        <w:t xml:space="preserve"> circle)</w:t>
      </w:r>
      <w:r w:rsidR="00EF3419">
        <w:rPr>
          <w:rFonts w:ascii="Arial" w:hAnsi="Arial" w:cs="Arial"/>
          <w:i/>
          <w:sz w:val="20"/>
          <w:szCs w:val="20"/>
        </w:rPr>
        <w:tab/>
      </w:r>
      <w:r w:rsidR="00EF3419">
        <w:rPr>
          <w:rFonts w:ascii="Arial" w:hAnsi="Arial" w:cs="Arial"/>
          <w:i/>
          <w:sz w:val="20"/>
          <w:szCs w:val="20"/>
        </w:rPr>
        <w:tab/>
      </w:r>
      <w:r w:rsidR="00EF3419">
        <w:rPr>
          <w:rFonts w:ascii="Arial" w:hAnsi="Arial" w:cs="Arial"/>
          <w:i/>
          <w:sz w:val="20"/>
          <w:szCs w:val="20"/>
        </w:rPr>
        <w:tab/>
      </w:r>
      <w:r w:rsidR="00481599" w:rsidRPr="00017E45">
        <w:rPr>
          <w:rFonts w:ascii="Arial" w:hAnsi="Arial" w:cs="Arial"/>
          <w:i/>
          <w:sz w:val="20"/>
          <w:szCs w:val="20"/>
        </w:rPr>
        <w:t xml:space="preserve"> </w:t>
      </w:r>
      <w:r w:rsidR="00EB5E7F">
        <w:rPr>
          <w:rFonts w:ascii="Arial" w:hAnsi="Arial" w:cs="Arial"/>
          <w:sz w:val="20"/>
          <w:szCs w:val="20"/>
        </w:rPr>
        <w:t>Under 10</w:t>
      </w:r>
      <w:r w:rsidR="00EF3419">
        <w:rPr>
          <w:rFonts w:ascii="Arial" w:hAnsi="Arial" w:cs="Arial"/>
          <w:sz w:val="20"/>
          <w:szCs w:val="20"/>
        </w:rPr>
        <w:tab/>
      </w:r>
      <w:r w:rsidR="00EF3419">
        <w:rPr>
          <w:rFonts w:ascii="Arial" w:hAnsi="Arial" w:cs="Arial"/>
          <w:sz w:val="20"/>
          <w:szCs w:val="20"/>
        </w:rPr>
        <w:tab/>
      </w:r>
      <w:r w:rsidR="00EF3419">
        <w:rPr>
          <w:rFonts w:ascii="Arial" w:hAnsi="Arial" w:cs="Arial"/>
          <w:sz w:val="20"/>
          <w:szCs w:val="20"/>
        </w:rPr>
        <w:tab/>
      </w:r>
      <w:r w:rsidR="00EB5E7F">
        <w:rPr>
          <w:rFonts w:ascii="Arial" w:hAnsi="Arial" w:cs="Arial"/>
          <w:sz w:val="20"/>
          <w:szCs w:val="20"/>
        </w:rPr>
        <w:t>between 10 – 19</w:t>
      </w:r>
      <w:r w:rsidR="00EF3419" w:rsidRPr="006B58F4">
        <w:rPr>
          <w:rFonts w:ascii="Arial" w:hAnsi="Arial" w:cs="Arial"/>
          <w:sz w:val="20"/>
          <w:szCs w:val="20"/>
        </w:rPr>
        <w:tab/>
      </w:r>
      <w:r w:rsidR="00EF3419" w:rsidRPr="006B58F4">
        <w:rPr>
          <w:rFonts w:ascii="Arial" w:hAnsi="Arial" w:cs="Arial"/>
          <w:sz w:val="20"/>
          <w:szCs w:val="20"/>
        </w:rPr>
        <w:tab/>
      </w:r>
      <w:r w:rsidR="00EF3419" w:rsidRPr="006B58F4">
        <w:rPr>
          <w:rFonts w:ascii="Arial" w:hAnsi="Arial" w:cs="Arial"/>
          <w:sz w:val="20"/>
          <w:szCs w:val="20"/>
        </w:rPr>
        <w:tab/>
      </w:r>
      <w:r w:rsidR="006B58F4" w:rsidRPr="006B58F4">
        <w:rPr>
          <w:rFonts w:ascii="Arial" w:hAnsi="Arial" w:cs="Arial"/>
          <w:sz w:val="20"/>
          <w:szCs w:val="20"/>
        </w:rPr>
        <w:t>20</w:t>
      </w:r>
      <w:r w:rsidR="00481599" w:rsidRPr="006B58F4">
        <w:rPr>
          <w:rFonts w:ascii="Arial" w:hAnsi="Arial" w:cs="Arial"/>
          <w:sz w:val="20"/>
          <w:szCs w:val="20"/>
        </w:rPr>
        <w:t xml:space="preserve"> or above</w:t>
      </w:r>
    </w:p>
    <w:p w:rsidR="00F93562" w:rsidRPr="00F93562" w:rsidRDefault="00481599" w:rsidP="006F599B">
      <w:pPr>
        <w:rPr>
          <w:rFonts w:ascii="Arial" w:hAnsi="Arial" w:cs="Arial"/>
          <w:i/>
          <w:sz w:val="20"/>
          <w:szCs w:val="20"/>
        </w:rPr>
      </w:pPr>
      <w:r w:rsidRPr="00017E45">
        <w:rPr>
          <w:rFonts w:ascii="Arial" w:hAnsi="Arial" w:cs="Arial"/>
          <w:b/>
          <w:sz w:val="20"/>
          <w:szCs w:val="20"/>
        </w:rPr>
        <w:t>Do you think you are ready to return to work?</w:t>
      </w:r>
      <w:r w:rsidRPr="00017E45">
        <w:rPr>
          <w:rFonts w:ascii="Arial" w:hAnsi="Arial" w:cs="Arial"/>
          <w:sz w:val="20"/>
          <w:szCs w:val="20"/>
        </w:rPr>
        <w:t xml:space="preserve">   </w:t>
      </w:r>
      <w:r w:rsidRPr="00017E45">
        <w:rPr>
          <w:rFonts w:ascii="Arial" w:hAnsi="Arial" w:cs="Arial"/>
          <w:i/>
          <w:sz w:val="20"/>
          <w:szCs w:val="20"/>
        </w:rPr>
        <w:t>(</w:t>
      </w:r>
      <w:proofErr w:type="gramStart"/>
      <w:r w:rsidRPr="00017E45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017E45">
        <w:rPr>
          <w:rFonts w:ascii="Arial" w:hAnsi="Arial" w:cs="Arial"/>
          <w:i/>
          <w:sz w:val="20"/>
          <w:szCs w:val="20"/>
        </w:rPr>
        <w:t xml:space="preserve"> circle)                       </w:t>
      </w:r>
      <w:r w:rsidRPr="00017E45">
        <w:rPr>
          <w:rFonts w:ascii="Arial" w:hAnsi="Arial" w:cs="Arial"/>
          <w:sz w:val="20"/>
          <w:szCs w:val="20"/>
        </w:rPr>
        <w:t xml:space="preserve">Yes                No </w:t>
      </w:r>
      <w:r w:rsidR="003904E7" w:rsidRPr="00017E45">
        <w:rPr>
          <w:rFonts w:ascii="Arial" w:hAnsi="Arial" w:cs="Arial"/>
          <w:sz w:val="20"/>
          <w:szCs w:val="20"/>
        </w:rPr>
        <w:br/>
      </w:r>
      <w:r w:rsidR="003D47BD">
        <w:rPr>
          <w:rFonts w:ascii="Arial" w:hAnsi="Arial" w:cs="Arial"/>
          <w:b/>
          <w:sz w:val="20"/>
          <w:szCs w:val="20"/>
        </w:rPr>
        <w:br/>
      </w:r>
      <w:r w:rsidRPr="00017E45">
        <w:rPr>
          <w:rFonts w:ascii="Arial" w:hAnsi="Arial" w:cs="Arial"/>
          <w:b/>
          <w:sz w:val="20"/>
          <w:szCs w:val="20"/>
        </w:rPr>
        <w:t xml:space="preserve">Please explain your response: </w:t>
      </w:r>
      <w:r w:rsidR="00F93562">
        <w:rPr>
          <w:rFonts w:ascii="Arial" w:hAnsi="Arial" w:cs="Arial"/>
          <w:i/>
          <w:sz w:val="20"/>
          <w:szCs w:val="20"/>
        </w:rPr>
        <w:t>(provide reasons for your ratings and for any low scoring items/areas also provide details about what you intend to do to ameliorate the deficiency or explain why you believe the area is not critical to your intended practice)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13608"/>
      </w:tblGrid>
      <w:tr w:rsidR="003904E7" w:rsidRPr="00963BE4" w:rsidTr="00553143">
        <w:tc>
          <w:tcPr>
            <w:tcW w:w="13608" w:type="dxa"/>
          </w:tcPr>
          <w:p w:rsidR="003904E7" w:rsidRPr="00963BE4" w:rsidRDefault="003904E7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4E7" w:rsidRPr="00963BE4" w:rsidTr="00553143">
        <w:tc>
          <w:tcPr>
            <w:tcW w:w="13608" w:type="dxa"/>
          </w:tcPr>
          <w:p w:rsidR="003904E7" w:rsidRPr="00963BE4" w:rsidRDefault="003904E7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4E7" w:rsidRPr="00963BE4" w:rsidRDefault="003904E7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4E7" w:rsidRPr="00963BE4" w:rsidTr="00553143">
        <w:tc>
          <w:tcPr>
            <w:tcW w:w="13608" w:type="dxa"/>
          </w:tcPr>
          <w:p w:rsidR="003904E7" w:rsidRPr="00963BE4" w:rsidRDefault="003904E7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4E7" w:rsidRPr="00963BE4" w:rsidRDefault="0040372B" w:rsidP="00963BE4">
            <w:pPr>
              <w:pStyle w:val="Default"/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63BE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86124" w:rsidRPr="00963BE4" w:rsidTr="00553143">
        <w:tc>
          <w:tcPr>
            <w:tcW w:w="13608" w:type="dxa"/>
          </w:tcPr>
          <w:p w:rsidR="00486124" w:rsidRPr="00963BE4" w:rsidRDefault="00486124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D38" w:rsidRPr="00963BE4" w:rsidRDefault="00BC3D38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D38" w:rsidRPr="00963BE4" w:rsidTr="00553143">
        <w:tc>
          <w:tcPr>
            <w:tcW w:w="13608" w:type="dxa"/>
          </w:tcPr>
          <w:p w:rsidR="00BC3D38" w:rsidRPr="00963BE4" w:rsidRDefault="00BC3D38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411" w:rsidRPr="00963BE4" w:rsidRDefault="003C3411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411" w:rsidRPr="00963BE4" w:rsidTr="00553143">
        <w:tc>
          <w:tcPr>
            <w:tcW w:w="13608" w:type="dxa"/>
          </w:tcPr>
          <w:p w:rsidR="003C3411" w:rsidRPr="00963BE4" w:rsidRDefault="003C3411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411" w:rsidRPr="00963BE4" w:rsidRDefault="003C3411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411" w:rsidRPr="00963BE4" w:rsidTr="00553143">
        <w:tc>
          <w:tcPr>
            <w:tcW w:w="13608" w:type="dxa"/>
          </w:tcPr>
          <w:p w:rsidR="003C3411" w:rsidRPr="00963BE4" w:rsidRDefault="003C3411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411" w:rsidRPr="00963BE4" w:rsidRDefault="003C3411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411" w:rsidRPr="00963BE4" w:rsidTr="00553143">
        <w:tc>
          <w:tcPr>
            <w:tcW w:w="13608" w:type="dxa"/>
          </w:tcPr>
          <w:p w:rsidR="003C3411" w:rsidRPr="00963BE4" w:rsidRDefault="003C3411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411" w:rsidRPr="00963BE4" w:rsidRDefault="003C3411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411" w:rsidRPr="00963BE4" w:rsidTr="00553143">
        <w:tc>
          <w:tcPr>
            <w:tcW w:w="13608" w:type="dxa"/>
          </w:tcPr>
          <w:p w:rsidR="003C3411" w:rsidRPr="00963BE4" w:rsidRDefault="003C3411" w:rsidP="004815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3411" w:rsidRDefault="003C3411" w:rsidP="003C3411">
      <w:pPr>
        <w:pStyle w:val="Default"/>
        <w:rPr>
          <w:rFonts w:ascii="Arial" w:hAnsi="Arial" w:cs="Arial"/>
          <w:b/>
          <w:sz w:val="20"/>
          <w:szCs w:val="20"/>
        </w:rPr>
      </w:pPr>
    </w:p>
    <w:p w:rsidR="003C3411" w:rsidRDefault="003C3411" w:rsidP="003C3411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applicant: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_________________________________________________________________________________________</w:t>
      </w:r>
    </w:p>
    <w:p w:rsidR="003904E7" w:rsidRDefault="003C3411" w:rsidP="007B41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Date questionnaire completed: 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</w:t>
      </w:r>
    </w:p>
    <w:p w:rsidR="005C45AA" w:rsidRDefault="005C45AA" w:rsidP="007B416B">
      <w:pPr>
        <w:rPr>
          <w:rFonts w:ascii="Arial" w:hAnsi="Arial" w:cs="Arial"/>
          <w:b/>
          <w:sz w:val="20"/>
          <w:szCs w:val="20"/>
        </w:rPr>
      </w:pPr>
    </w:p>
    <w:p w:rsidR="005C45AA" w:rsidRDefault="005C45AA" w:rsidP="007B41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I, _____________________________________ (name of applicant) have answered the above questionnaire truthfully and t</w:t>
      </w:r>
      <w:r w:rsidR="00CD38D3">
        <w:rPr>
          <w:rFonts w:ascii="Arial" w:hAnsi="Arial" w:cs="Arial"/>
          <w:b/>
          <w:sz w:val="20"/>
          <w:szCs w:val="20"/>
        </w:rPr>
        <w:t>o the best of my ability, while</w:t>
      </w:r>
      <w:r>
        <w:rPr>
          <w:rFonts w:ascii="Arial" w:hAnsi="Arial" w:cs="Arial"/>
          <w:b/>
          <w:sz w:val="20"/>
          <w:szCs w:val="20"/>
        </w:rPr>
        <w:t xml:space="preserve"> considering the professions competency standard (domain</w:t>
      </w:r>
      <w:r w:rsidR="0062571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, elements &amp; cues).</w:t>
      </w:r>
    </w:p>
    <w:sectPr w:rsidR="005C45AA" w:rsidSect="003C3411">
      <w:headerReference w:type="default" r:id="rId8"/>
      <w:footerReference w:type="default" r:id="rId9"/>
      <w:headerReference w:type="first" r:id="rId10"/>
      <w:pgSz w:w="15840" w:h="12240" w:orient="landscape" w:code="1"/>
      <w:pgMar w:top="1134" w:right="1134" w:bottom="62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3A" w:rsidRPr="00E66C6A" w:rsidRDefault="00452C3A" w:rsidP="00E66C6A">
      <w:pPr>
        <w:spacing w:after="0" w:line="240" w:lineRule="auto"/>
      </w:pPr>
      <w:r>
        <w:separator/>
      </w:r>
    </w:p>
  </w:endnote>
  <w:endnote w:type="continuationSeparator" w:id="0">
    <w:p w:rsidR="00452C3A" w:rsidRPr="00E66C6A" w:rsidRDefault="00452C3A" w:rsidP="00E6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40" w:rsidRDefault="00186440" w:rsidP="003C3411">
    <w:pPr>
      <w:pStyle w:val="AHPRAfooter"/>
      <w:rPr>
        <w:szCs w:val="16"/>
      </w:rPr>
    </w:pPr>
  </w:p>
  <w:p w:rsidR="00186440" w:rsidRPr="007567A4" w:rsidRDefault="00186440" w:rsidP="003C3411">
    <w:pPr>
      <w:pStyle w:val="AHPRAfooter"/>
      <w:rPr>
        <w:szCs w:val="16"/>
      </w:rPr>
    </w:pPr>
    <w:r>
      <w:rPr>
        <w:szCs w:val="16"/>
      </w:rPr>
      <w:t>Nursing and Midwifery</w:t>
    </w:r>
    <w:r w:rsidRPr="007567A4">
      <w:rPr>
        <w:szCs w:val="16"/>
      </w:rPr>
      <w:t xml:space="preserve"> Board of Australia </w:t>
    </w:r>
    <w:r>
      <w:rPr>
        <w:szCs w:val="16"/>
      </w:rPr>
      <w:t>–</w:t>
    </w:r>
    <w:r w:rsidRPr="007567A4">
      <w:rPr>
        <w:szCs w:val="16"/>
      </w:rPr>
      <w:t>Re</w:t>
    </w:r>
    <w:r>
      <w:rPr>
        <w:szCs w:val="16"/>
      </w:rPr>
      <w:t>-entry t</w:t>
    </w:r>
    <w:r w:rsidRPr="007567A4">
      <w:rPr>
        <w:szCs w:val="16"/>
      </w:rPr>
      <w:t xml:space="preserve">o </w:t>
    </w:r>
    <w:r w:rsidR="000762C8" w:rsidRPr="007567A4">
      <w:rPr>
        <w:szCs w:val="16"/>
      </w:rPr>
      <w:t>p</w:t>
    </w:r>
    <w:r w:rsidRPr="007567A4">
      <w:rPr>
        <w:szCs w:val="16"/>
      </w:rPr>
      <w:t xml:space="preserve">ractice/Return to </w:t>
    </w:r>
    <w:r w:rsidR="000762C8" w:rsidRPr="007567A4">
      <w:rPr>
        <w:szCs w:val="16"/>
      </w:rPr>
      <w:t>p</w:t>
    </w:r>
    <w:r w:rsidRPr="007567A4">
      <w:rPr>
        <w:szCs w:val="16"/>
      </w:rPr>
      <w:t>ractice Self Assessment Questionnaire</w:t>
    </w:r>
    <w:r w:rsidR="006B58F4">
      <w:rPr>
        <w:szCs w:val="16"/>
      </w:rPr>
      <w:t xml:space="preserve"> – Registered </w:t>
    </w:r>
    <w:r w:rsidR="000762C8">
      <w:rPr>
        <w:szCs w:val="16"/>
      </w:rPr>
      <w:t>n</w:t>
    </w:r>
    <w:r w:rsidR="006B58F4">
      <w:rPr>
        <w:szCs w:val="16"/>
      </w:rPr>
      <w:t>urse</w:t>
    </w:r>
  </w:p>
  <w:p w:rsidR="00186440" w:rsidRPr="007567A4" w:rsidRDefault="00DC2BAC" w:rsidP="003C3411">
    <w:pPr>
      <w:pStyle w:val="AHPRAfooter"/>
      <w:rPr>
        <w:szCs w:val="16"/>
      </w:rPr>
    </w:pPr>
    <w:r>
      <w:rPr>
        <w:szCs w:val="16"/>
      </w:rPr>
      <w:t>October</w:t>
    </w:r>
    <w:r w:rsidR="00BB0DAA">
      <w:rPr>
        <w:szCs w:val="16"/>
      </w:rPr>
      <w:t xml:space="preserve"> </w:t>
    </w:r>
    <w:r w:rsidR="00186440" w:rsidRPr="007567A4">
      <w:rPr>
        <w:szCs w:val="16"/>
      </w:rPr>
      <w:t>20</w:t>
    </w:r>
    <w:r w:rsidR="00186440">
      <w:rPr>
        <w:szCs w:val="16"/>
      </w:rPr>
      <w:t>13</w:t>
    </w:r>
  </w:p>
  <w:p w:rsidR="00186440" w:rsidRPr="007567A4" w:rsidRDefault="00186440" w:rsidP="003C3411">
    <w:pPr>
      <w:pStyle w:val="AHPRAfooter"/>
      <w:jc w:val="right"/>
      <w:rPr>
        <w:szCs w:val="16"/>
      </w:rPr>
    </w:pPr>
    <w:r w:rsidRPr="007567A4">
      <w:rPr>
        <w:szCs w:val="16"/>
      </w:rPr>
      <w:t xml:space="preserve">Page </w:t>
    </w:r>
    <w:r w:rsidR="00B54E41" w:rsidRPr="007567A4">
      <w:rPr>
        <w:szCs w:val="16"/>
      </w:rPr>
      <w:fldChar w:fldCharType="begin"/>
    </w:r>
    <w:r w:rsidRPr="007567A4">
      <w:rPr>
        <w:szCs w:val="16"/>
      </w:rPr>
      <w:instrText xml:space="preserve"> PAGE </w:instrText>
    </w:r>
    <w:r w:rsidR="00B54E41" w:rsidRPr="007567A4">
      <w:rPr>
        <w:szCs w:val="16"/>
      </w:rPr>
      <w:fldChar w:fldCharType="separate"/>
    </w:r>
    <w:r w:rsidR="00705B9B">
      <w:rPr>
        <w:noProof/>
        <w:szCs w:val="16"/>
      </w:rPr>
      <w:t>3</w:t>
    </w:r>
    <w:r w:rsidR="00B54E41" w:rsidRPr="007567A4">
      <w:rPr>
        <w:szCs w:val="16"/>
      </w:rPr>
      <w:fldChar w:fldCharType="end"/>
    </w:r>
    <w:r w:rsidRPr="007567A4">
      <w:rPr>
        <w:szCs w:val="16"/>
      </w:rPr>
      <w:t xml:space="preserve"> of </w:t>
    </w:r>
    <w:r w:rsidR="00B54E41" w:rsidRPr="007567A4">
      <w:rPr>
        <w:szCs w:val="16"/>
      </w:rPr>
      <w:fldChar w:fldCharType="begin"/>
    </w:r>
    <w:r w:rsidRPr="007567A4">
      <w:rPr>
        <w:szCs w:val="16"/>
      </w:rPr>
      <w:instrText xml:space="preserve"> NUMPAGES  </w:instrText>
    </w:r>
    <w:r w:rsidR="00B54E41" w:rsidRPr="007567A4">
      <w:rPr>
        <w:szCs w:val="16"/>
      </w:rPr>
      <w:fldChar w:fldCharType="separate"/>
    </w:r>
    <w:r w:rsidR="00705B9B">
      <w:rPr>
        <w:noProof/>
        <w:szCs w:val="16"/>
      </w:rPr>
      <w:t>3</w:t>
    </w:r>
    <w:r w:rsidR="00B54E41" w:rsidRPr="007567A4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3A" w:rsidRPr="00E66C6A" w:rsidRDefault="00452C3A" w:rsidP="00E66C6A">
      <w:pPr>
        <w:spacing w:after="0" w:line="240" w:lineRule="auto"/>
      </w:pPr>
      <w:r>
        <w:separator/>
      </w:r>
    </w:p>
  </w:footnote>
  <w:footnote w:type="continuationSeparator" w:id="0">
    <w:p w:rsidR="00452C3A" w:rsidRPr="00E66C6A" w:rsidRDefault="00452C3A" w:rsidP="00E66C6A">
      <w:pPr>
        <w:spacing w:after="0" w:line="240" w:lineRule="auto"/>
      </w:pPr>
      <w:r>
        <w:continuationSeparator/>
      </w:r>
    </w:p>
  </w:footnote>
  <w:footnote w:id="1">
    <w:p w:rsidR="009B026F" w:rsidRPr="009B026F" w:rsidRDefault="009B026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3D47BD">
        <w:rPr>
          <w:rFonts w:ascii="Arial" w:hAnsi="Arial" w:cs="Arial"/>
          <w:sz w:val="18"/>
          <w:szCs w:val="18"/>
          <w:lang w:val="en-AU"/>
        </w:rPr>
        <w:t xml:space="preserve">Items in this tool </w:t>
      </w:r>
      <w:r w:rsidRPr="00017E45">
        <w:rPr>
          <w:rFonts w:ascii="Arial" w:hAnsi="Arial" w:cs="Arial"/>
          <w:sz w:val="18"/>
          <w:szCs w:val="18"/>
          <w:lang w:val="en-AU"/>
        </w:rPr>
        <w:t xml:space="preserve">are adapted from the </w:t>
      </w:r>
      <w:r w:rsidRPr="006B58F4">
        <w:rPr>
          <w:rFonts w:ascii="Arial" w:hAnsi="Arial" w:cs="Arial"/>
          <w:sz w:val="18"/>
          <w:szCs w:val="18"/>
          <w:lang w:val="en-AU"/>
        </w:rPr>
        <w:t xml:space="preserve">Nursing </w:t>
      </w:r>
      <w:r w:rsidR="003D47BD">
        <w:rPr>
          <w:rFonts w:ascii="Arial" w:hAnsi="Arial" w:cs="Arial"/>
          <w:sz w:val="18"/>
          <w:szCs w:val="18"/>
          <w:lang w:val="en-AU"/>
        </w:rPr>
        <w:t xml:space="preserve">and </w:t>
      </w:r>
      <w:r w:rsidRPr="006B58F4">
        <w:rPr>
          <w:rFonts w:ascii="Arial" w:hAnsi="Arial" w:cs="Arial"/>
          <w:sz w:val="18"/>
          <w:szCs w:val="18"/>
          <w:lang w:val="en-AU"/>
        </w:rPr>
        <w:t xml:space="preserve">Midwifery </w:t>
      </w:r>
      <w:r w:rsidR="003D47BD">
        <w:rPr>
          <w:rFonts w:ascii="Arial" w:hAnsi="Arial" w:cs="Arial"/>
          <w:sz w:val="18"/>
          <w:szCs w:val="18"/>
          <w:lang w:val="en-AU"/>
        </w:rPr>
        <w:t>Board</w:t>
      </w:r>
      <w:r w:rsidR="009B5554">
        <w:rPr>
          <w:rFonts w:ascii="Arial" w:hAnsi="Arial" w:cs="Arial"/>
          <w:sz w:val="18"/>
          <w:szCs w:val="18"/>
          <w:lang w:val="en-AU"/>
        </w:rPr>
        <w:t xml:space="preserve"> of Australia</w:t>
      </w:r>
      <w:r w:rsidR="003D47BD">
        <w:rPr>
          <w:rFonts w:ascii="Arial" w:hAnsi="Arial" w:cs="Arial"/>
          <w:sz w:val="18"/>
          <w:szCs w:val="18"/>
          <w:lang w:val="en-AU"/>
        </w:rPr>
        <w:t xml:space="preserve"> </w:t>
      </w:r>
      <w:r w:rsidRPr="006B58F4">
        <w:rPr>
          <w:rFonts w:ascii="Arial" w:hAnsi="Arial" w:cs="Arial"/>
          <w:sz w:val="18"/>
          <w:szCs w:val="18"/>
          <w:lang w:val="en-AU"/>
        </w:rPr>
        <w:t>‘</w:t>
      </w:r>
      <w:r w:rsidRPr="006B58F4">
        <w:rPr>
          <w:rFonts w:ascii="Arial" w:hAnsi="Arial" w:cs="Arial"/>
          <w:i/>
          <w:sz w:val="18"/>
          <w:szCs w:val="18"/>
        </w:rPr>
        <w:t>National Competency Standards for the Registered Nurse’ 2006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located at www.n</w:t>
      </w:r>
      <w:r w:rsidR="003D47BD">
        <w:rPr>
          <w:rFonts w:ascii="Arial" w:hAnsi="Arial" w:cs="Arial"/>
          <w:sz w:val="18"/>
          <w:szCs w:val="18"/>
        </w:rPr>
        <w:t>ursing</w:t>
      </w:r>
      <w:r w:rsidRPr="009B026F">
        <w:rPr>
          <w:rFonts w:ascii="Arial" w:hAnsi="Arial" w:cs="Arial"/>
          <w:sz w:val="18"/>
          <w:szCs w:val="18"/>
        </w:rPr>
        <w:t>midwifery</w:t>
      </w:r>
      <w:r w:rsidR="003D47BD">
        <w:rPr>
          <w:rFonts w:ascii="Arial" w:hAnsi="Arial" w:cs="Arial"/>
          <w:sz w:val="18"/>
          <w:szCs w:val="18"/>
        </w:rPr>
        <w:t>board</w:t>
      </w:r>
      <w:r w:rsidRPr="009B026F">
        <w:rPr>
          <w:rFonts w:ascii="Arial" w:hAnsi="Arial" w:cs="Arial"/>
          <w:sz w:val="18"/>
          <w:szCs w:val="18"/>
        </w:rPr>
        <w:t>.gov.au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40" w:rsidRDefault="00186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40" w:rsidRDefault="00A709D9" w:rsidP="00A709D9">
    <w:pPr>
      <w:pStyle w:val="Header"/>
      <w:rPr>
        <w:rFonts w:ascii="Arial" w:eastAsia="Cambria" w:hAnsi="Arial" w:cs="Arial"/>
        <w:color w:val="5F6062"/>
        <w:sz w:val="28"/>
        <w:szCs w:val="52"/>
      </w:rPr>
    </w:pPr>
    <w:r>
      <w:rPr>
        <w:rFonts w:ascii="Arial" w:eastAsia="Cambria" w:hAnsi="Arial" w:cs="Arial"/>
        <w:color w:val="5F6062"/>
        <w:sz w:val="28"/>
        <w:szCs w:val="52"/>
      </w:rPr>
      <w:t>Attachment D</w:t>
    </w:r>
  </w:p>
  <w:p w:rsidR="00A709D9" w:rsidRPr="00694DF5" w:rsidRDefault="00A709D9" w:rsidP="00A709D9">
    <w:pPr>
      <w:pStyle w:val="Header"/>
      <w:jc w:val="right"/>
      <w:rPr>
        <w:rFonts w:ascii="Arial" w:hAnsi="Arial" w:cs="Arial"/>
        <w:sz w:val="20"/>
        <w:szCs w:val="20"/>
      </w:rPr>
    </w:pPr>
    <w:r w:rsidRPr="00A709D9">
      <w:rPr>
        <w:rFonts w:ascii="Arial" w:eastAsia="Cambria" w:hAnsi="Arial" w:cs="Arial"/>
        <w:noProof/>
        <w:color w:val="5F6062"/>
        <w:sz w:val="28"/>
        <w:szCs w:val="52"/>
      </w:rPr>
      <w:drawing>
        <wp:inline distT="0" distB="0" distL="0" distR="0">
          <wp:extent cx="1695450" cy="1352550"/>
          <wp:effectExtent l="19050" t="0" r="0" b="0"/>
          <wp:docPr id="3" name="Picture 2" descr="AHPRA_Nursing&amp;Midwifer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6440" w:rsidRDefault="00186440" w:rsidP="00017E4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184"/>
    <w:multiLevelType w:val="hybridMultilevel"/>
    <w:tmpl w:val="71AEAF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BF04E9"/>
    <w:multiLevelType w:val="hybridMultilevel"/>
    <w:tmpl w:val="0AC0CC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408C"/>
    <w:multiLevelType w:val="hybridMultilevel"/>
    <w:tmpl w:val="067647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F639F0"/>
    <w:multiLevelType w:val="hybridMultilevel"/>
    <w:tmpl w:val="F5CC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6073"/>
    <w:multiLevelType w:val="hybridMultilevel"/>
    <w:tmpl w:val="919460A0"/>
    <w:lvl w:ilvl="0" w:tplc="91A62C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57B0"/>
    <w:multiLevelType w:val="hybridMultilevel"/>
    <w:tmpl w:val="12B89A7A"/>
    <w:lvl w:ilvl="0" w:tplc="DE90C0BC">
      <w:start w:val="1"/>
      <w:numFmt w:val="decimal"/>
      <w:lvlText w:val="%1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ECB6057"/>
    <w:multiLevelType w:val="hybridMultilevel"/>
    <w:tmpl w:val="87F0AB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3F1C4C"/>
    <w:multiLevelType w:val="hybridMultilevel"/>
    <w:tmpl w:val="FFDAD180"/>
    <w:lvl w:ilvl="0" w:tplc="BA66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F826E3"/>
    <w:multiLevelType w:val="hybridMultilevel"/>
    <w:tmpl w:val="C9B815E0"/>
    <w:lvl w:ilvl="0" w:tplc="ACE2CB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F3927"/>
    <w:multiLevelType w:val="hybridMultilevel"/>
    <w:tmpl w:val="A6A202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507AE4"/>
    <w:multiLevelType w:val="hybridMultilevel"/>
    <w:tmpl w:val="9BF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23117"/>
    <w:multiLevelType w:val="hybridMultilevel"/>
    <w:tmpl w:val="E3E2110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C71188"/>
    <w:multiLevelType w:val="hybridMultilevel"/>
    <w:tmpl w:val="7ECCE2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B3F0E"/>
    <w:rsid w:val="00000640"/>
    <w:rsid w:val="00017E45"/>
    <w:rsid w:val="00023DAF"/>
    <w:rsid w:val="000420C7"/>
    <w:rsid w:val="00061A0F"/>
    <w:rsid w:val="000762C8"/>
    <w:rsid w:val="000A2979"/>
    <w:rsid w:val="000B36FB"/>
    <w:rsid w:val="000D0ABA"/>
    <w:rsid w:val="000D3708"/>
    <w:rsid w:val="00112D74"/>
    <w:rsid w:val="00122DF1"/>
    <w:rsid w:val="00126586"/>
    <w:rsid w:val="001520D4"/>
    <w:rsid w:val="001548E0"/>
    <w:rsid w:val="00155C38"/>
    <w:rsid w:val="00186440"/>
    <w:rsid w:val="001B3F0E"/>
    <w:rsid w:val="001B566A"/>
    <w:rsid w:val="001D2903"/>
    <w:rsid w:val="001D4D64"/>
    <w:rsid w:val="001E252D"/>
    <w:rsid w:val="001F72E2"/>
    <w:rsid w:val="002020DB"/>
    <w:rsid w:val="002027DA"/>
    <w:rsid w:val="00205843"/>
    <w:rsid w:val="00206EE8"/>
    <w:rsid w:val="00211506"/>
    <w:rsid w:val="0022775B"/>
    <w:rsid w:val="002325B8"/>
    <w:rsid w:val="00310219"/>
    <w:rsid w:val="00326FC3"/>
    <w:rsid w:val="00345CCA"/>
    <w:rsid w:val="003538D7"/>
    <w:rsid w:val="003904E7"/>
    <w:rsid w:val="003C3411"/>
    <w:rsid w:val="003D4672"/>
    <w:rsid w:val="003D47BD"/>
    <w:rsid w:val="00402853"/>
    <w:rsid w:val="0040372B"/>
    <w:rsid w:val="004428A5"/>
    <w:rsid w:val="004529BC"/>
    <w:rsid w:val="00452C3A"/>
    <w:rsid w:val="00471E63"/>
    <w:rsid w:val="00472B9E"/>
    <w:rsid w:val="00481599"/>
    <w:rsid w:val="00486124"/>
    <w:rsid w:val="0048679F"/>
    <w:rsid w:val="00496697"/>
    <w:rsid w:val="004A1D1B"/>
    <w:rsid w:val="004A2D12"/>
    <w:rsid w:val="004B2479"/>
    <w:rsid w:val="004B5467"/>
    <w:rsid w:val="004C6B40"/>
    <w:rsid w:val="00505518"/>
    <w:rsid w:val="005233CC"/>
    <w:rsid w:val="00541259"/>
    <w:rsid w:val="005426A1"/>
    <w:rsid w:val="00546C25"/>
    <w:rsid w:val="00553143"/>
    <w:rsid w:val="00577851"/>
    <w:rsid w:val="005A49F1"/>
    <w:rsid w:val="005A6017"/>
    <w:rsid w:val="005C45AA"/>
    <w:rsid w:val="005E0166"/>
    <w:rsid w:val="005F1742"/>
    <w:rsid w:val="005F6E63"/>
    <w:rsid w:val="006020B6"/>
    <w:rsid w:val="00607FBD"/>
    <w:rsid w:val="0062571C"/>
    <w:rsid w:val="006B58F4"/>
    <w:rsid w:val="006F599B"/>
    <w:rsid w:val="00705B9B"/>
    <w:rsid w:val="007128A9"/>
    <w:rsid w:val="00714E04"/>
    <w:rsid w:val="00754ECA"/>
    <w:rsid w:val="00777C99"/>
    <w:rsid w:val="0078538E"/>
    <w:rsid w:val="007928EF"/>
    <w:rsid w:val="007A183F"/>
    <w:rsid w:val="007A6912"/>
    <w:rsid w:val="007B416B"/>
    <w:rsid w:val="007E2FE7"/>
    <w:rsid w:val="00812DF8"/>
    <w:rsid w:val="008208FB"/>
    <w:rsid w:val="008247BE"/>
    <w:rsid w:val="00840A84"/>
    <w:rsid w:val="0085341B"/>
    <w:rsid w:val="00853C0D"/>
    <w:rsid w:val="00873836"/>
    <w:rsid w:val="0089013C"/>
    <w:rsid w:val="008C5B87"/>
    <w:rsid w:val="008F4792"/>
    <w:rsid w:val="00904E74"/>
    <w:rsid w:val="009102D9"/>
    <w:rsid w:val="00915967"/>
    <w:rsid w:val="0095153A"/>
    <w:rsid w:val="00957DD6"/>
    <w:rsid w:val="00963BE4"/>
    <w:rsid w:val="009708B2"/>
    <w:rsid w:val="009721BA"/>
    <w:rsid w:val="00984305"/>
    <w:rsid w:val="00997749"/>
    <w:rsid w:val="009B026F"/>
    <w:rsid w:val="009B25BD"/>
    <w:rsid w:val="009B5554"/>
    <w:rsid w:val="009B7C21"/>
    <w:rsid w:val="009D5F03"/>
    <w:rsid w:val="009F143C"/>
    <w:rsid w:val="009F2115"/>
    <w:rsid w:val="009F777E"/>
    <w:rsid w:val="00A018B4"/>
    <w:rsid w:val="00A02535"/>
    <w:rsid w:val="00A02723"/>
    <w:rsid w:val="00A17516"/>
    <w:rsid w:val="00A2024A"/>
    <w:rsid w:val="00A2344D"/>
    <w:rsid w:val="00A50020"/>
    <w:rsid w:val="00A609D3"/>
    <w:rsid w:val="00A64E55"/>
    <w:rsid w:val="00A6553E"/>
    <w:rsid w:val="00A709D9"/>
    <w:rsid w:val="00A75E29"/>
    <w:rsid w:val="00A82264"/>
    <w:rsid w:val="00A824F5"/>
    <w:rsid w:val="00A859C0"/>
    <w:rsid w:val="00AD16E7"/>
    <w:rsid w:val="00B2394D"/>
    <w:rsid w:val="00B47D5F"/>
    <w:rsid w:val="00B54E41"/>
    <w:rsid w:val="00B636EF"/>
    <w:rsid w:val="00B74F11"/>
    <w:rsid w:val="00BA72E3"/>
    <w:rsid w:val="00BB0DAA"/>
    <w:rsid w:val="00BC3D38"/>
    <w:rsid w:val="00BD2EF7"/>
    <w:rsid w:val="00BD402F"/>
    <w:rsid w:val="00C03DD0"/>
    <w:rsid w:val="00C05009"/>
    <w:rsid w:val="00C072D7"/>
    <w:rsid w:val="00C1560A"/>
    <w:rsid w:val="00C25A96"/>
    <w:rsid w:val="00C300FC"/>
    <w:rsid w:val="00C35D4D"/>
    <w:rsid w:val="00C56A20"/>
    <w:rsid w:val="00C651A9"/>
    <w:rsid w:val="00CA1C56"/>
    <w:rsid w:val="00CA77E8"/>
    <w:rsid w:val="00CD38D3"/>
    <w:rsid w:val="00CE19BF"/>
    <w:rsid w:val="00D026C3"/>
    <w:rsid w:val="00D05A75"/>
    <w:rsid w:val="00D13B0E"/>
    <w:rsid w:val="00D16796"/>
    <w:rsid w:val="00D9023F"/>
    <w:rsid w:val="00D95456"/>
    <w:rsid w:val="00DA1367"/>
    <w:rsid w:val="00DA361D"/>
    <w:rsid w:val="00DC2BAC"/>
    <w:rsid w:val="00E06B63"/>
    <w:rsid w:val="00E105E9"/>
    <w:rsid w:val="00E1442D"/>
    <w:rsid w:val="00E262F9"/>
    <w:rsid w:val="00E26D5B"/>
    <w:rsid w:val="00E37029"/>
    <w:rsid w:val="00E66C6A"/>
    <w:rsid w:val="00E8186C"/>
    <w:rsid w:val="00EB5E7F"/>
    <w:rsid w:val="00EC2D03"/>
    <w:rsid w:val="00ED7D8F"/>
    <w:rsid w:val="00EE0E50"/>
    <w:rsid w:val="00EF3419"/>
    <w:rsid w:val="00EF434A"/>
    <w:rsid w:val="00F11F09"/>
    <w:rsid w:val="00F63BFA"/>
    <w:rsid w:val="00F76538"/>
    <w:rsid w:val="00F90083"/>
    <w:rsid w:val="00F93562"/>
    <w:rsid w:val="00FA1845"/>
    <w:rsid w:val="00FC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97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A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6A"/>
  </w:style>
  <w:style w:type="paragraph" w:styleId="Footer">
    <w:name w:val="footer"/>
    <w:basedOn w:val="Normal"/>
    <w:link w:val="FooterChar"/>
    <w:uiPriority w:val="99"/>
    <w:unhideWhenUsed/>
    <w:rsid w:val="00E6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6A"/>
  </w:style>
  <w:style w:type="paragraph" w:styleId="BalloonText">
    <w:name w:val="Balloon Text"/>
    <w:basedOn w:val="Normal"/>
    <w:link w:val="BalloonTextChar"/>
    <w:uiPriority w:val="99"/>
    <w:semiHidden/>
    <w:unhideWhenUsed/>
    <w:rsid w:val="0075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54E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4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E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1599"/>
    <w:pPr>
      <w:ind w:left="720"/>
      <w:contextualSpacing/>
    </w:pPr>
  </w:style>
  <w:style w:type="paragraph" w:customStyle="1" w:styleId="AHPRADocumenttitle">
    <w:name w:val="AHPRA Document title"/>
    <w:basedOn w:val="Normal"/>
    <w:rsid w:val="003C3411"/>
    <w:pPr>
      <w:spacing w:before="200" w:line="240" w:lineRule="auto"/>
      <w:outlineLvl w:val="0"/>
    </w:pPr>
    <w:rPr>
      <w:rFonts w:ascii="Arial" w:eastAsia="Cambria" w:hAnsi="Arial" w:cs="Arial"/>
      <w:color w:val="00BCE4"/>
      <w:sz w:val="32"/>
      <w:szCs w:val="52"/>
      <w:lang w:val="en-AU"/>
    </w:rPr>
  </w:style>
  <w:style w:type="paragraph" w:customStyle="1" w:styleId="AHPRAbody">
    <w:name w:val="AHPRA body"/>
    <w:basedOn w:val="Normal"/>
    <w:link w:val="AHPRAbodyChar"/>
    <w:qFormat/>
    <w:rsid w:val="003C3411"/>
    <w:pPr>
      <w:spacing w:line="240" w:lineRule="auto"/>
    </w:pPr>
    <w:rPr>
      <w:rFonts w:ascii="Arial" w:eastAsia="Cambria" w:hAnsi="Arial" w:cs="Arial"/>
      <w:sz w:val="20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3C3411"/>
    <w:pPr>
      <w:spacing w:line="240" w:lineRule="auto"/>
      <w:outlineLvl w:val="0"/>
    </w:pPr>
    <w:rPr>
      <w:rFonts w:ascii="Arial" w:eastAsia="Cambria" w:hAnsi="Arial" w:cs="Arial"/>
      <w:color w:val="5F6062"/>
      <w:sz w:val="28"/>
      <w:szCs w:val="52"/>
      <w:lang w:val="en-AU"/>
    </w:rPr>
  </w:style>
  <w:style w:type="character" w:customStyle="1" w:styleId="AHPRAbodyChar">
    <w:name w:val="AHPRA body Char"/>
    <w:basedOn w:val="DefaultParagraphFont"/>
    <w:link w:val="AHPRAbody"/>
    <w:rsid w:val="003C3411"/>
    <w:rPr>
      <w:rFonts w:ascii="Arial" w:eastAsia="Cambria" w:hAnsi="Arial" w:cs="Arial"/>
      <w:sz w:val="20"/>
      <w:szCs w:val="24"/>
      <w:lang w:val="en-AU"/>
    </w:rPr>
  </w:style>
  <w:style w:type="paragraph" w:customStyle="1" w:styleId="AHPRAfooter">
    <w:name w:val="AHPRA footer"/>
    <w:basedOn w:val="FootnoteText"/>
    <w:rsid w:val="003C3411"/>
    <w:rPr>
      <w:rFonts w:ascii="Arial" w:eastAsia="Cambria" w:hAnsi="Arial" w:cs="Arial"/>
      <w:color w:val="5F6062"/>
      <w:sz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4CB-B819-4CA2-9D7F-F8D9647D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3255</Characters>
  <Application>Microsoft Office Word</Application>
  <DocSecurity>0</DocSecurity>
  <Lines>83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Recency of practice/Re-entry to practice Self Assessment Tool</dc:title>
  <dc:subject>Attachment</dc:subject>
  <dc:creator>Nursing and Midwifery Board</dc:creator>
  <cp:lastModifiedBy>gmeade</cp:lastModifiedBy>
  <cp:revision>2</cp:revision>
  <cp:lastPrinted>2013-03-19T01:36:00Z</cp:lastPrinted>
  <dcterms:created xsi:type="dcterms:W3CDTF">2013-10-14T03:39:00Z</dcterms:created>
  <dcterms:modified xsi:type="dcterms:W3CDTF">2013-10-14T03:39:00Z</dcterms:modified>
</cp:coreProperties>
</file>