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0F5DBB" w:rsidP="00C3795C">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E076CE" w:rsidRPr="00E076CE">
        <w:t xml:space="preserve"> </w:t>
      </w:r>
      <w:r w:rsidR="000A433D">
        <w:t>S</w:t>
      </w:r>
      <w:r w:rsidR="00E076CE">
        <w:t>upervised practice plan</w:t>
      </w:r>
    </w:p>
    <w:p w:rsidR="00C3795C" w:rsidRDefault="00C3795C" w:rsidP="000A433D">
      <w:pPr>
        <w:pStyle w:val="AHPRAbody"/>
      </w:pPr>
    </w:p>
    <w:p w:rsidR="000A433D" w:rsidRDefault="000A433D" w:rsidP="000A433D">
      <w:pPr>
        <w:pStyle w:val="AHPRADocumentsubheading"/>
      </w:pPr>
      <w:r>
        <w:t>Internationally Qualified Midwife</w:t>
      </w:r>
    </w:p>
    <w:p w:rsidR="00E076CE" w:rsidRPr="006D37CC" w:rsidRDefault="00E076CE" w:rsidP="00E076CE">
      <w:pPr>
        <w:pStyle w:val="AHPRASubheading"/>
      </w:pPr>
      <w:r w:rsidRPr="006D37CC">
        <w:t>Objectives</w:t>
      </w:r>
    </w:p>
    <w:p w:rsidR="00E076CE" w:rsidRDefault="00E076CE" w:rsidP="00BF322B">
      <w:pPr>
        <w:pStyle w:val="AHPRAbody"/>
      </w:pPr>
      <w:r>
        <w:t xml:space="preserve">The </w:t>
      </w:r>
      <w:r w:rsidRPr="00F125E3">
        <w:t>supervised practice plan</w:t>
      </w:r>
      <w:r w:rsidRPr="006D37CC">
        <w:t xml:space="preserve"> is </w:t>
      </w:r>
      <w:r>
        <w:t>an</w:t>
      </w:r>
      <w:r w:rsidRPr="006D37CC">
        <w:t xml:space="preserve"> agree</w:t>
      </w:r>
      <w:r>
        <w:t>ment</w:t>
      </w:r>
      <w:r w:rsidRPr="006D37CC">
        <w:t xml:space="preserve"> between the </w:t>
      </w:r>
      <w:r>
        <w:t xml:space="preserve">Nursing and Midwifery </w:t>
      </w:r>
      <w:r w:rsidRPr="006D37CC">
        <w:t>Board</w:t>
      </w:r>
      <w:r>
        <w:t xml:space="preserve"> of Australia (National Board or NMBA)</w:t>
      </w:r>
      <w:r w:rsidRPr="006D37CC">
        <w:t>, the supervisor and the supervis</w:t>
      </w:r>
      <w:bookmarkStart w:id="0" w:name="_GoBack"/>
      <w:bookmarkEnd w:id="0"/>
      <w:r w:rsidRPr="006D37CC">
        <w:t>ee that sets out</w:t>
      </w:r>
      <w:r>
        <w:t>:</w:t>
      </w:r>
      <w:r w:rsidRPr="006D37CC">
        <w:t xml:space="preserve"> </w:t>
      </w:r>
    </w:p>
    <w:p w:rsidR="00E076CE" w:rsidRPr="003D64C9" w:rsidRDefault="00E076CE" w:rsidP="00BF322B">
      <w:pPr>
        <w:pStyle w:val="AHPRABulletlevel1"/>
        <w:rPr>
          <w:b/>
        </w:rPr>
      </w:pPr>
      <w:r>
        <w:t>t</w:t>
      </w:r>
      <w:r w:rsidRPr="003D64C9">
        <w:t>he</w:t>
      </w:r>
      <w:r>
        <w:t xml:space="preserve"> </w:t>
      </w:r>
      <w:r w:rsidRPr="003D64C9">
        <w:t xml:space="preserve">objectives, levels, type and amount of supervision required, and </w:t>
      </w:r>
    </w:p>
    <w:p w:rsidR="00E076CE" w:rsidRPr="00BF322B" w:rsidRDefault="00E076CE" w:rsidP="00BF322B">
      <w:pPr>
        <w:pStyle w:val="AHPRABulletlevel1last"/>
        <w:rPr>
          <w:b/>
        </w:rPr>
      </w:pPr>
      <w:r w:rsidRPr="003D64C9">
        <w:t xml:space="preserve">how the supervision is to occur as detailed in the </w:t>
      </w:r>
      <w:r w:rsidRPr="003D64C9">
        <w:rPr>
          <w:i/>
        </w:rPr>
        <w:t>Supervision guidelines for nursing and midwifery</w:t>
      </w:r>
      <w:r w:rsidRPr="003D64C9">
        <w:t xml:space="preserve">. </w:t>
      </w:r>
    </w:p>
    <w:p w:rsidR="00E076CE" w:rsidRPr="006D37CC" w:rsidRDefault="00E076CE" w:rsidP="00BF322B">
      <w:pPr>
        <w:pStyle w:val="AHPRAbody"/>
      </w:pPr>
      <w:r>
        <w:t xml:space="preserve">The </w:t>
      </w:r>
      <w:r w:rsidRPr="00F125E3">
        <w:t>supervised practice plan</w:t>
      </w:r>
      <w:r w:rsidRPr="006D37CC">
        <w:t xml:space="preserve"> should reflect a balance between the need for the supervision, the </w:t>
      </w:r>
      <w:r>
        <w:t>nurse or midwife’s</w:t>
      </w:r>
      <w:r w:rsidRPr="006D37CC">
        <w:t xml:space="preserve"> current level of training, competence and scope of practice, and the </w:t>
      </w:r>
      <w:r w:rsidRPr="006D37CC">
        <w:rPr>
          <w:bCs/>
        </w:rPr>
        <w:t>position in whic</w:t>
      </w:r>
      <w:r>
        <w:rPr>
          <w:bCs/>
        </w:rPr>
        <w:t>h the supervisee will be practic</w:t>
      </w:r>
      <w:r w:rsidRPr="006D37CC">
        <w:rPr>
          <w:bCs/>
        </w:rPr>
        <w:t>ing.</w:t>
      </w:r>
    </w:p>
    <w:p w:rsidR="00E076CE" w:rsidRPr="006D37CC" w:rsidRDefault="00E076CE" w:rsidP="00BF322B">
      <w:pPr>
        <w:pStyle w:val="AHPRASubheading"/>
      </w:pPr>
      <w:r w:rsidRPr="006D37CC">
        <w:t xml:space="preserve">Developing a supervised practice plan and setting reporting requirements </w:t>
      </w:r>
    </w:p>
    <w:p w:rsidR="00E076CE" w:rsidRDefault="00E076CE" w:rsidP="00BF322B">
      <w:pPr>
        <w:pStyle w:val="AHPRAbody"/>
      </w:pPr>
      <w:r w:rsidRPr="006D37CC">
        <w:t xml:space="preserve">A </w:t>
      </w:r>
      <w:r w:rsidRPr="00F125E3">
        <w:t>supervised practice plan</w:t>
      </w:r>
      <w:r w:rsidRPr="006D37CC">
        <w:t xml:space="preserve">, </w:t>
      </w:r>
      <w:r w:rsidRPr="00344655">
        <w:t xml:space="preserve">completed by the supervisor in consultation with the </w:t>
      </w:r>
      <w:r>
        <w:t>m</w:t>
      </w:r>
      <w:r w:rsidRPr="00344655">
        <w:t xml:space="preserve">idwife under supervision, is to be submitted to the relevant state and territory board of the NMBA </w:t>
      </w:r>
      <w:r>
        <w:t xml:space="preserve">together </w:t>
      </w:r>
      <w:r w:rsidRPr="00344655">
        <w:t>with an application for registrati</w:t>
      </w:r>
      <w:r>
        <w:t xml:space="preserve">on. </w:t>
      </w:r>
    </w:p>
    <w:p w:rsidR="00E076CE" w:rsidRPr="00344655" w:rsidRDefault="00C53035" w:rsidP="00BF322B">
      <w:pPr>
        <w:pStyle w:val="AHPRAbody"/>
      </w:pPr>
      <w:r>
        <w:t>In the event that the</w:t>
      </w:r>
      <w:r w:rsidR="00E076CE">
        <w:t xml:space="preserve"> m</w:t>
      </w:r>
      <w:r w:rsidR="00E076CE" w:rsidRPr="00344655">
        <w:t>idwife does not have a supervised practice location at the time of application</w:t>
      </w:r>
      <w:r w:rsidR="00E076CE">
        <w:t>,</w:t>
      </w:r>
      <w:r w:rsidR="00E076CE" w:rsidRPr="00344655">
        <w:t xml:space="preserve"> the </w:t>
      </w:r>
      <w:r w:rsidR="00E076CE">
        <w:t>p</w:t>
      </w:r>
      <w:r w:rsidR="00E076CE" w:rsidRPr="00344655">
        <w:t xml:space="preserve">lan is required within fourteen (14) days of the supervisee gaining a supervised practice/program agreement/contract where supervision is a requirement for registration. </w:t>
      </w:r>
    </w:p>
    <w:p w:rsidR="00E076CE" w:rsidRDefault="00E076CE" w:rsidP="00BF322B">
      <w:pPr>
        <w:pStyle w:val="AHPRAbody"/>
      </w:pPr>
      <w:r w:rsidRPr="00344655">
        <w:t xml:space="preserve">In completing the supervised practice plan, the individual circumstance of the </w:t>
      </w:r>
      <w:r>
        <w:t>m</w:t>
      </w:r>
      <w:r w:rsidRPr="00344655">
        <w:t xml:space="preserve">idwife under supervision </w:t>
      </w:r>
      <w:r>
        <w:t>should</w:t>
      </w:r>
      <w:r w:rsidRPr="00344655">
        <w:t xml:space="preserve"> be taken into account, including the</w:t>
      </w:r>
      <w:r>
        <w:t>:</w:t>
      </w:r>
      <w:r w:rsidRPr="00344655">
        <w:t xml:space="preserve"> </w:t>
      </w:r>
    </w:p>
    <w:p w:rsidR="00E076CE" w:rsidRDefault="00E076CE" w:rsidP="00E076CE">
      <w:pPr>
        <w:pStyle w:val="ListParagraph"/>
        <w:numPr>
          <w:ilvl w:val="0"/>
          <w:numId w:val="15"/>
        </w:numPr>
        <w:spacing w:after="0"/>
        <w:ind w:left="369"/>
        <w:rPr>
          <w:rFonts w:ascii="Arial" w:hAnsi="Arial"/>
          <w:b w:val="0"/>
          <w:sz w:val="20"/>
          <w:szCs w:val="20"/>
        </w:rPr>
      </w:pPr>
      <w:r>
        <w:rPr>
          <w:rFonts w:ascii="Arial" w:hAnsi="Arial"/>
          <w:b w:val="0"/>
          <w:sz w:val="20"/>
          <w:szCs w:val="20"/>
        </w:rPr>
        <w:t>anticipated duration of the supervision period</w:t>
      </w:r>
    </w:p>
    <w:p w:rsidR="00E076CE" w:rsidRPr="008F4E17" w:rsidRDefault="00E076CE" w:rsidP="00E076CE">
      <w:pPr>
        <w:pStyle w:val="ListParagraph"/>
        <w:numPr>
          <w:ilvl w:val="0"/>
          <w:numId w:val="15"/>
        </w:numPr>
        <w:spacing w:after="0"/>
        <w:ind w:left="369"/>
        <w:rPr>
          <w:rFonts w:ascii="Arial" w:hAnsi="Arial"/>
          <w:b w:val="0"/>
          <w:sz w:val="20"/>
          <w:szCs w:val="20"/>
        </w:rPr>
      </w:pPr>
      <w:r w:rsidRPr="008F4E17">
        <w:rPr>
          <w:rFonts w:ascii="Arial" w:hAnsi="Arial"/>
          <w:b w:val="0"/>
          <w:sz w:val="20"/>
          <w:szCs w:val="20"/>
        </w:rPr>
        <w:t xml:space="preserve">nature of supervision </w:t>
      </w:r>
    </w:p>
    <w:p w:rsidR="00E076CE" w:rsidRPr="008F4E17" w:rsidRDefault="00E076CE" w:rsidP="00E076CE">
      <w:pPr>
        <w:pStyle w:val="ListParagraph"/>
        <w:numPr>
          <w:ilvl w:val="0"/>
          <w:numId w:val="15"/>
        </w:numPr>
        <w:spacing w:after="0"/>
        <w:ind w:left="369"/>
        <w:rPr>
          <w:rFonts w:ascii="Arial" w:hAnsi="Arial"/>
          <w:b w:val="0"/>
          <w:sz w:val="20"/>
          <w:szCs w:val="20"/>
        </w:rPr>
      </w:pPr>
      <w:r w:rsidRPr="008F4E17">
        <w:rPr>
          <w:rFonts w:ascii="Arial" w:hAnsi="Arial"/>
          <w:b w:val="0"/>
          <w:sz w:val="20"/>
          <w:szCs w:val="20"/>
        </w:rPr>
        <w:t xml:space="preserve">reporting requirements, and </w:t>
      </w:r>
    </w:p>
    <w:p w:rsidR="00E076CE" w:rsidRPr="00BF322B" w:rsidRDefault="00E076CE" w:rsidP="00BF322B">
      <w:pPr>
        <w:pStyle w:val="AHPRABulletlevel1last"/>
        <w:rPr>
          <w:rFonts w:cs="Arial"/>
        </w:rPr>
      </w:pPr>
      <w:r w:rsidRPr="008F4E17">
        <w:t xml:space="preserve">period for review if it varies from the standard periods outlined in the supervision levels indicated in the </w:t>
      </w:r>
      <w:r w:rsidRPr="008F4E17">
        <w:rPr>
          <w:i/>
        </w:rPr>
        <w:t>Supervision guidelines for nursing and midwifery</w:t>
      </w:r>
      <w:r w:rsidRPr="008F4E17">
        <w:t>.</w:t>
      </w:r>
    </w:p>
    <w:p w:rsidR="00E076CE" w:rsidRPr="00344655" w:rsidRDefault="00E076CE" w:rsidP="00E076CE">
      <w:pPr>
        <w:rPr>
          <w:rFonts w:cs="Arial"/>
          <w:sz w:val="20"/>
          <w:szCs w:val="20"/>
        </w:rPr>
      </w:pPr>
      <w:r w:rsidRPr="00344655">
        <w:rPr>
          <w:rFonts w:cs="Arial"/>
          <w:sz w:val="20"/>
          <w:szCs w:val="20"/>
        </w:rPr>
        <w:t>The starting level of supervision and the progression through the levels of supervision will be determined through approval by the relevant state and territory board of the NMBA of the individual’s supervised practice plan, and application assessment, as agreed by all parties.</w:t>
      </w:r>
    </w:p>
    <w:p w:rsidR="00E076CE" w:rsidRPr="00481C21" w:rsidRDefault="00E076CE" w:rsidP="00E076CE">
      <w:pPr>
        <w:pStyle w:val="AHPRASubheading"/>
      </w:pPr>
      <w:r w:rsidRPr="00481C21">
        <w:t xml:space="preserve">When a </w:t>
      </w:r>
      <w:r>
        <w:rPr>
          <w:rFonts w:cs="Arial"/>
          <w:szCs w:val="20"/>
        </w:rPr>
        <w:t>s</w:t>
      </w:r>
      <w:r w:rsidRPr="00481C21">
        <w:rPr>
          <w:rFonts w:cs="Arial"/>
          <w:szCs w:val="20"/>
        </w:rPr>
        <w:t xml:space="preserve">upervised </w:t>
      </w:r>
      <w:r>
        <w:rPr>
          <w:rFonts w:cs="Arial"/>
          <w:szCs w:val="20"/>
        </w:rPr>
        <w:t>p</w:t>
      </w:r>
      <w:r w:rsidRPr="00481C21">
        <w:rPr>
          <w:rFonts w:cs="Arial"/>
          <w:szCs w:val="20"/>
        </w:rPr>
        <w:t xml:space="preserve">ractice </w:t>
      </w:r>
      <w:r>
        <w:rPr>
          <w:rFonts w:cs="Arial"/>
          <w:szCs w:val="20"/>
        </w:rPr>
        <w:t>p</w:t>
      </w:r>
      <w:r w:rsidRPr="00481C21">
        <w:rPr>
          <w:rFonts w:cs="Arial"/>
          <w:szCs w:val="20"/>
        </w:rPr>
        <w:t>lan</w:t>
      </w:r>
      <w:r w:rsidRPr="00481C21">
        <w:t xml:space="preserve"> need</w:t>
      </w:r>
      <w:r>
        <w:t>s</w:t>
      </w:r>
      <w:r w:rsidRPr="00481C21">
        <w:t xml:space="preserve"> to be completed</w:t>
      </w:r>
    </w:p>
    <w:p w:rsidR="00E076CE" w:rsidRPr="00344655" w:rsidRDefault="00E076CE" w:rsidP="00E076CE">
      <w:pPr>
        <w:rPr>
          <w:rFonts w:cs="Arial"/>
          <w:sz w:val="20"/>
          <w:szCs w:val="20"/>
        </w:rPr>
      </w:pPr>
      <w:r w:rsidRPr="00344655">
        <w:rPr>
          <w:rFonts w:cs="Arial"/>
          <w:sz w:val="20"/>
          <w:szCs w:val="20"/>
        </w:rPr>
        <w:t>The supervised practice plan needs to be completed and forwarded to the relevant state and territory board of the NMBA prior to practice or within fourteen (14) days after commencing practice</w:t>
      </w:r>
      <w:r w:rsidRPr="00344655">
        <w:rPr>
          <w:rStyle w:val="FootnoteReference"/>
          <w:rFonts w:cs="Arial"/>
          <w:sz w:val="20"/>
          <w:szCs w:val="20"/>
        </w:rPr>
        <w:footnoteReference w:id="2"/>
      </w:r>
      <w:r w:rsidRPr="00344655">
        <w:rPr>
          <w:rFonts w:cs="Arial"/>
          <w:sz w:val="20"/>
          <w:szCs w:val="20"/>
        </w:rPr>
        <w:t xml:space="preserve">. </w:t>
      </w:r>
    </w:p>
    <w:p w:rsidR="00E076CE" w:rsidRPr="00481C21" w:rsidRDefault="00E076CE" w:rsidP="00E076CE">
      <w:pPr>
        <w:rPr>
          <w:rFonts w:cs="Arial"/>
          <w:sz w:val="20"/>
          <w:szCs w:val="20"/>
        </w:rPr>
      </w:pPr>
      <w:r w:rsidRPr="00481C21">
        <w:rPr>
          <w:b/>
          <w:color w:val="007DC3"/>
          <w:sz w:val="20"/>
        </w:rPr>
        <w:t xml:space="preserve">Content of a </w:t>
      </w:r>
      <w:r>
        <w:rPr>
          <w:b/>
          <w:color w:val="007DC3"/>
          <w:sz w:val="20"/>
        </w:rPr>
        <w:t>s</w:t>
      </w:r>
      <w:r w:rsidRPr="00481C21">
        <w:rPr>
          <w:b/>
          <w:color w:val="007DC3"/>
          <w:sz w:val="20"/>
        </w:rPr>
        <w:t xml:space="preserve">upervised </w:t>
      </w:r>
      <w:r>
        <w:rPr>
          <w:b/>
          <w:color w:val="007DC3"/>
          <w:sz w:val="20"/>
        </w:rPr>
        <w:t>p</w:t>
      </w:r>
      <w:r w:rsidRPr="00481C21">
        <w:rPr>
          <w:b/>
          <w:color w:val="007DC3"/>
          <w:sz w:val="20"/>
        </w:rPr>
        <w:t xml:space="preserve">ractice </w:t>
      </w:r>
      <w:r>
        <w:rPr>
          <w:b/>
          <w:color w:val="007DC3"/>
          <w:sz w:val="20"/>
        </w:rPr>
        <w:t>p</w:t>
      </w:r>
      <w:r w:rsidRPr="00481C21">
        <w:rPr>
          <w:b/>
          <w:color w:val="007DC3"/>
          <w:sz w:val="20"/>
        </w:rPr>
        <w:t>lan</w:t>
      </w:r>
    </w:p>
    <w:p w:rsidR="00E076CE" w:rsidRDefault="00E076CE" w:rsidP="00E076CE">
      <w:pPr>
        <w:rPr>
          <w:rFonts w:cs="Arial"/>
          <w:sz w:val="20"/>
          <w:szCs w:val="20"/>
        </w:rPr>
      </w:pPr>
      <w:r w:rsidRPr="00344655">
        <w:rPr>
          <w:rFonts w:cs="Arial"/>
          <w:sz w:val="20"/>
          <w:szCs w:val="20"/>
        </w:rPr>
        <w:t>The content of the supervised practice plan should reflect the learning and development needs of the supervisee.</w:t>
      </w:r>
      <w:r>
        <w:rPr>
          <w:rFonts w:cs="Arial"/>
          <w:sz w:val="20"/>
          <w:szCs w:val="20"/>
        </w:rPr>
        <w:t xml:space="preserve"> It should</w:t>
      </w:r>
      <w:r w:rsidRPr="00344655">
        <w:rPr>
          <w:rFonts w:cs="Arial"/>
          <w:sz w:val="20"/>
          <w:szCs w:val="20"/>
        </w:rPr>
        <w:t xml:space="preserve"> be consistent with the profession</w:t>
      </w:r>
      <w:r>
        <w:rPr>
          <w:rFonts w:cs="Arial"/>
          <w:sz w:val="20"/>
          <w:szCs w:val="20"/>
        </w:rPr>
        <w:t>’</w:t>
      </w:r>
      <w:r w:rsidRPr="00344655">
        <w:rPr>
          <w:rFonts w:cs="Arial"/>
          <w:sz w:val="20"/>
          <w:szCs w:val="20"/>
        </w:rPr>
        <w:t xml:space="preserve">s national competency standards, code of professional conduct and code of ethics. </w:t>
      </w:r>
    </w:p>
    <w:p w:rsidR="00E076CE" w:rsidRPr="00344655" w:rsidRDefault="00E076CE" w:rsidP="00E076CE">
      <w:pPr>
        <w:rPr>
          <w:rFonts w:cs="Arial"/>
          <w:sz w:val="20"/>
          <w:szCs w:val="20"/>
        </w:rPr>
      </w:pPr>
      <w:r w:rsidRPr="00344655">
        <w:rPr>
          <w:rFonts w:cs="Arial"/>
          <w:sz w:val="20"/>
          <w:szCs w:val="20"/>
        </w:rPr>
        <w:lastRenderedPageBreak/>
        <w:t xml:space="preserve">The relevant state and territory board of the NMBA may require justification of the content of a supervised practice plan. </w:t>
      </w:r>
    </w:p>
    <w:p w:rsidR="00E076CE" w:rsidRPr="00344655" w:rsidRDefault="00E076CE" w:rsidP="00E076CE">
      <w:pPr>
        <w:rPr>
          <w:rFonts w:cs="Arial"/>
          <w:sz w:val="20"/>
          <w:szCs w:val="20"/>
        </w:rPr>
      </w:pPr>
      <w:r w:rsidRPr="00344655">
        <w:rPr>
          <w:rFonts w:cs="Arial"/>
          <w:sz w:val="20"/>
          <w:szCs w:val="20"/>
        </w:rPr>
        <w:t xml:space="preserve">The supervisor can submit to the relevant state and territory board of the NMBA proposed modifications to the supervised practice plan during the period of the program or supervision period, supported by a competency assessment against the </w:t>
      </w:r>
      <w:r>
        <w:rPr>
          <w:rFonts w:cs="Arial"/>
          <w:sz w:val="20"/>
          <w:szCs w:val="20"/>
        </w:rPr>
        <w:t>n</w:t>
      </w:r>
      <w:r w:rsidRPr="00344655">
        <w:rPr>
          <w:rFonts w:cs="Arial"/>
          <w:sz w:val="20"/>
          <w:szCs w:val="20"/>
        </w:rPr>
        <w:t xml:space="preserve">ational </w:t>
      </w:r>
      <w:r>
        <w:rPr>
          <w:rFonts w:cs="Arial"/>
          <w:sz w:val="20"/>
          <w:szCs w:val="20"/>
        </w:rPr>
        <w:t>c</w:t>
      </w:r>
      <w:r w:rsidRPr="00344655">
        <w:rPr>
          <w:rFonts w:cs="Arial"/>
          <w:sz w:val="20"/>
          <w:szCs w:val="20"/>
        </w:rPr>
        <w:t xml:space="preserve">ompetency </w:t>
      </w:r>
      <w:r>
        <w:rPr>
          <w:rFonts w:cs="Arial"/>
          <w:sz w:val="20"/>
          <w:szCs w:val="20"/>
        </w:rPr>
        <w:t>s</w:t>
      </w:r>
      <w:r w:rsidRPr="00344655">
        <w:rPr>
          <w:rFonts w:cs="Arial"/>
          <w:sz w:val="20"/>
          <w:szCs w:val="20"/>
        </w:rPr>
        <w:t xml:space="preserve">tandards (formative assessment and report). </w:t>
      </w:r>
    </w:p>
    <w:p w:rsidR="00E076CE" w:rsidRPr="00344655" w:rsidRDefault="00E076CE" w:rsidP="00E076CE">
      <w:pPr>
        <w:autoSpaceDE w:val="0"/>
        <w:autoSpaceDN w:val="0"/>
        <w:adjustRightInd w:val="0"/>
        <w:rPr>
          <w:rFonts w:cs="Arial"/>
          <w:sz w:val="20"/>
          <w:szCs w:val="20"/>
        </w:rPr>
      </w:pPr>
      <w:r w:rsidRPr="00344655">
        <w:rPr>
          <w:rFonts w:cs="Arial"/>
          <w:sz w:val="20"/>
          <w:szCs w:val="20"/>
        </w:rPr>
        <w:t>The relevant state and territory board of the NMBA must approve any proposed changes to the supervised practice plan before they are implemented</w:t>
      </w:r>
      <w:r w:rsidRPr="00344655">
        <w:rPr>
          <w:rStyle w:val="FootnoteReference"/>
          <w:rFonts w:cs="Arial"/>
          <w:sz w:val="20"/>
          <w:szCs w:val="20"/>
        </w:rPr>
        <w:footnoteReference w:id="3"/>
      </w:r>
      <w:r w:rsidRPr="00344655">
        <w:rPr>
          <w:rFonts w:cs="Arial"/>
          <w:sz w:val="20"/>
          <w:szCs w:val="20"/>
        </w:rPr>
        <w:t xml:space="preserve">. </w:t>
      </w:r>
    </w:p>
    <w:p w:rsidR="00E076CE" w:rsidRPr="0019546A" w:rsidRDefault="00E076CE" w:rsidP="00E076CE">
      <w:pPr>
        <w:rPr>
          <w:rFonts w:cs="Arial"/>
          <w:sz w:val="20"/>
          <w:szCs w:val="20"/>
        </w:rPr>
      </w:pPr>
      <w:r w:rsidRPr="00344655">
        <w:rPr>
          <w:rFonts w:cs="Arial"/>
          <w:sz w:val="20"/>
          <w:szCs w:val="20"/>
        </w:rPr>
        <w:t>If concerns are raised in the supervision reports or by the supervisor directly, the supervised practice plan will be amended by the relevant state and territory board of the NMBA as necessary</w:t>
      </w:r>
      <w:r w:rsidRPr="0019546A">
        <w:rPr>
          <w:rFonts w:cs="Arial"/>
          <w:sz w:val="20"/>
          <w:szCs w:val="20"/>
        </w:rPr>
        <w:t xml:space="preserve">. </w:t>
      </w:r>
    </w:p>
    <w:p w:rsidR="00E076CE" w:rsidRPr="00EF26AE" w:rsidRDefault="00E076CE" w:rsidP="00E076CE">
      <w:pPr>
        <w:rPr>
          <w:b/>
          <w:color w:val="007DC3"/>
          <w:sz w:val="20"/>
        </w:rPr>
      </w:pPr>
      <w:r w:rsidRPr="00547F97">
        <w:rPr>
          <w:b/>
          <w:color w:val="007DC3"/>
          <w:sz w:val="20"/>
        </w:rPr>
        <w:t xml:space="preserve">Supervision requirements beyond registration </w:t>
      </w:r>
    </w:p>
    <w:p w:rsidR="00E076CE" w:rsidRPr="00547F97" w:rsidRDefault="00E076CE" w:rsidP="00E076CE">
      <w:pPr>
        <w:rPr>
          <w:rFonts w:cs="Arial"/>
          <w:sz w:val="20"/>
          <w:szCs w:val="20"/>
        </w:rPr>
      </w:pPr>
      <w:r w:rsidRPr="00547F97">
        <w:rPr>
          <w:rFonts w:cs="Arial"/>
          <w:sz w:val="20"/>
          <w:szCs w:val="20"/>
        </w:rPr>
        <w:t xml:space="preserve">A supervised practice plan may also arise out of a health, conduct or performance matter. Supervision requirements relating to such matters may be determined by another entity, such as a panel or tribunal. </w:t>
      </w:r>
    </w:p>
    <w:p w:rsidR="00E076CE" w:rsidRPr="005A2398" w:rsidRDefault="00E076CE" w:rsidP="00E076CE">
      <w:pPr>
        <w:rPr>
          <w:b/>
          <w:color w:val="007DC3"/>
          <w:sz w:val="20"/>
        </w:rPr>
      </w:pPr>
      <w:r w:rsidRPr="00547F97">
        <w:rPr>
          <w:b/>
          <w:color w:val="007DC3"/>
          <w:sz w:val="20"/>
        </w:rPr>
        <w:t>Who is responsible for the supervised practice plan</w:t>
      </w:r>
      <w:r w:rsidR="00BF322B">
        <w:rPr>
          <w:b/>
          <w:color w:val="007DC3"/>
          <w:sz w:val="20"/>
        </w:rPr>
        <w:t>?</w:t>
      </w:r>
    </w:p>
    <w:p w:rsidR="00E076CE" w:rsidRPr="00547F97" w:rsidRDefault="00E076CE" w:rsidP="00E076CE">
      <w:pPr>
        <w:rPr>
          <w:rFonts w:cs="Arial"/>
          <w:sz w:val="20"/>
          <w:szCs w:val="20"/>
        </w:rPr>
      </w:pPr>
      <w:r w:rsidRPr="00547F97">
        <w:rPr>
          <w:rFonts w:cs="Arial"/>
          <w:sz w:val="20"/>
          <w:szCs w:val="20"/>
        </w:rPr>
        <w:t xml:space="preserve">The onus rests with the supervisee to </w:t>
      </w:r>
      <w:r>
        <w:rPr>
          <w:rFonts w:cs="Arial"/>
          <w:sz w:val="20"/>
          <w:szCs w:val="20"/>
        </w:rPr>
        <w:t xml:space="preserve">make </w:t>
      </w:r>
      <w:r w:rsidRPr="00547F97">
        <w:rPr>
          <w:rFonts w:cs="Arial"/>
          <w:sz w:val="20"/>
          <w:szCs w:val="20"/>
        </w:rPr>
        <w:t xml:space="preserve">sure the reporting requirements are met as agreed in the supervised practice plan. However, the supervisor also has a responsibility to adhere to the agreement she or he enters into with the </w:t>
      </w:r>
      <w:r w:rsidRPr="00344655">
        <w:rPr>
          <w:rFonts w:cs="Arial"/>
          <w:sz w:val="20"/>
          <w:szCs w:val="20"/>
        </w:rPr>
        <w:t>relevant state and territory board of the NMBA</w:t>
      </w:r>
      <w:r w:rsidRPr="00547F97">
        <w:rPr>
          <w:rFonts w:cs="Arial"/>
          <w:sz w:val="20"/>
          <w:szCs w:val="20"/>
        </w:rPr>
        <w:t>, and to appropriately oversee the supervisee’s practice.</w:t>
      </w:r>
    </w:p>
    <w:p w:rsidR="00E076CE" w:rsidRPr="00481C21" w:rsidRDefault="00E076CE" w:rsidP="00E076CE">
      <w:pPr>
        <w:pStyle w:val="Default"/>
        <w:spacing w:after="200" w:line="240" w:lineRule="atLeast"/>
        <w:jc w:val="both"/>
        <w:rPr>
          <w:rFonts w:eastAsia="Cambria" w:cs="Times New Roman"/>
          <w:b/>
          <w:color w:val="007DC3"/>
          <w:sz w:val="20"/>
        </w:rPr>
      </w:pPr>
      <w:r w:rsidRPr="00481C21">
        <w:rPr>
          <w:rFonts w:eastAsia="Cambria" w:cs="Times New Roman"/>
          <w:b/>
          <w:color w:val="007DC3"/>
          <w:sz w:val="20"/>
        </w:rPr>
        <w:t xml:space="preserve">Different supervision arrangements </w:t>
      </w:r>
    </w:p>
    <w:p w:rsidR="00E076CE" w:rsidRPr="00D030BF" w:rsidRDefault="00E076CE" w:rsidP="00E076CE">
      <w:pPr>
        <w:pStyle w:val="AHPRABulletlevel1"/>
        <w:numPr>
          <w:ilvl w:val="0"/>
          <w:numId w:val="0"/>
        </w:numPr>
        <w:rPr>
          <w:color w:val="000000"/>
        </w:rPr>
      </w:pPr>
      <w:r w:rsidRPr="00D030BF">
        <w:rPr>
          <w:color w:val="000000"/>
        </w:rPr>
        <w:t xml:space="preserve">The </w:t>
      </w:r>
      <w:r>
        <w:rPr>
          <w:color w:val="000000"/>
        </w:rPr>
        <w:t xml:space="preserve">National </w:t>
      </w:r>
      <w:r w:rsidRPr="00D030BF">
        <w:rPr>
          <w:color w:val="000000"/>
        </w:rPr>
        <w:t xml:space="preserve">Board appreciates that there needs to be a flexible approach to supervision arrangements.  For example, a </w:t>
      </w:r>
      <w:r>
        <w:rPr>
          <w:color w:val="000000"/>
        </w:rPr>
        <w:t>s</w:t>
      </w:r>
      <w:r w:rsidRPr="00D030BF">
        <w:rPr>
          <w:color w:val="000000"/>
        </w:rPr>
        <w:t xml:space="preserve">upervised </w:t>
      </w:r>
      <w:r>
        <w:rPr>
          <w:color w:val="000000"/>
        </w:rPr>
        <w:t>p</w:t>
      </w:r>
      <w:r w:rsidRPr="00D030BF">
        <w:rPr>
          <w:color w:val="000000"/>
        </w:rPr>
        <w:t xml:space="preserve">ractice </w:t>
      </w:r>
      <w:r>
        <w:rPr>
          <w:color w:val="000000"/>
        </w:rPr>
        <w:t>p</w:t>
      </w:r>
      <w:r w:rsidRPr="00D030BF">
        <w:rPr>
          <w:color w:val="000000"/>
        </w:rPr>
        <w:t xml:space="preserve">lan may involve: </w:t>
      </w:r>
    </w:p>
    <w:p w:rsidR="00E076CE" w:rsidRDefault="00E076CE" w:rsidP="00E076CE">
      <w:pPr>
        <w:pStyle w:val="AHPRABulletlevel1"/>
        <w:numPr>
          <w:ilvl w:val="1"/>
          <w:numId w:val="16"/>
        </w:numPr>
        <w:spacing w:after="0"/>
        <w:ind w:left="369"/>
        <w:rPr>
          <w:color w:val="000000"/>
        </w:rPr>
      </w:pPr>
      <w:r w:rsidRPr="00D030BF">
        <w:rPr>
          <w:color w:val="000000"/>
        </w:rPr>
        <w:t>one supervisor in a single workplace setting</w:t>
      </w:r>
      <w:r>
        <w:rPr>
          <w:color w:val="000000"/>
        </w:rPr>
        <w:t>,</w:t>
      </w:r>
      <w:r w:rsidRPr="00D030BF">
        <w:rPr>
          <w:color w:val="000000"/>
        </w:rPr>
        <w:t xml:space="preserve"> or</w:t>
      </w:r>
    </w:p>
    <w:p w:rsidR="00E076CE" w:rsidRDefault="00E076CE" w:rsidP="00E076CE">
      <w:pPr>
        <w:numPr>
          <w:ilvl w:val="1"/>
          <w:numId w:val="16"/>
        </w:numPr>
        <w:spacing w:after="0"/>
        <w:ind w:left="369"/>
        <w:rPr>
          <w:color w:val="000000"/>
          <w:sz w:val="20"/>
        </w:rPr>
      </w:pPr>
      <w:r w:rsidRPr="00D030BF">
        <w:rPr>
          <w:color w:val="000000"/>
          <w:sz w:val="20"/>
        </w:rPr>
        <w:t xml:space="preserve">one supervisor across a variety of workplace settings (such as </w:t>
      </w:r>
      <w:r>
        <w:rPr>
          <w:color w:val="000000"/>
          <w:sz w:val="20"/>
        </w:rPr>
        <w:t xml:space="preserve">in </w:t>
      </w:r>
      <w:r w:rsidRPr="00D030BF">
        <w:rPr>
          <w:color w:val="000000"/>
          <w:sz w:val="20"/>
        </w:rPr>
        <w:t>midwifery</w:t>
      </w:r>
      <w:r>
        <w:rPr>
          <w:color w:val="000000"/>
          <w:sz w:val="20"/>
        </w:rPr>
        <w:t xml:space="preserve"> where multiple settings may be required</w:t>
      </w:r>
      <w:r w:rsidRPr="00D030BF">
        <w:rPr>
          <w:color w:val="000000"/>
          <w:sz w:val="20"/>
        </w:rPr>
        <w:t>)</w:t>
      </w:r>
      <w:r>
        <w:rPr>
          <w:color w:val="000000"/>
          <w:sz w:val="20"/>
        </w:rPr>
        <w:t>,</w:t>
      </w:r>
      <w:r w:rsidRPr="00D030BF">
        <w:rPr>
          <w:color w:val="000000"/>
          <w:sz w:val="20"/>
        </w:rPr>
        <w:t xml:space="preserve"> or</w:t>
      </w:r>
    </w:p>
    <w:p w:rsidR="00E076CE" w:rsidRDefault="00E076CE" w:rsidP="00E076CE">
      <w:pPr>
        <w:numPr>
          <w:ilvl w:val="1"/>
          <w:numId w:val="16"/>
        </w:numPr>
        <w:spacing w:after="0"/>
        <w:ind w:left="369"/>
        <w:rPr>
          <w:color w:val="000000"/>
          <w:sz w:val="20"/>
        </w:rPr>
      </w:pPr>
      <w:r w:rsidRPr="00D030BF">
        <w:rPr>
          <w:color w:val="000000"/>
          <w:sz w:val="20"/>
        </w:rPr>
        <w:t>more than one supervisor, in the same setting</w:t>
      </w:r>
      <w:r>
        <w:rPr>
          <w:color w:val="000000"/>
          <w:sz w:val="20"/>
        </w:rPr>
        <w:t xml:space="preserve"> (one principal and up to two secondary supervisors)</w:t>
      </w:r>
      <w:r w:rsidRPr="00D030BF">
        <w:rPr>
          <w:color w:val="000000"/>
          <w:sz w:val="20"/>
        </w:rPr>
        <w:t>.</w:t>
      </w:r>
    </w:p>
    <w:p w:rsidR="00E076CE" w:rsidRPr="005330BF" w:rsidRDefault="00E076CE" w:rsidP="00E076CE">
      <w:pPr>
        <w:spacing w:after="0"/>
        <w:rPr>
          <w:color w:val="000000"/>
          <w:sz w:val="20"/>
          <w:highlight w:val="yellow"/>
        </w:rPr>
      </w:pPr>
    </w:p>
    <w:p w:rsidR="00E076CE" w:rsidRPr="00D030BF" w:rsidRDefault="002A7518" w:rsidP="002A7518">
      <w:pPr>
        <w:pStyle w:val="AHPRAbody"/>
      </w:pPr>
      <w:r>
        <w:t>Notwithstanding this</w:t>
      </w:r>
      <w:r w:rsidR="00E076CE" w:rsidRPr="00D030BF">
        <w:t xml:space="preserve">, at the end of the supervision period, the </w:t>
      </w:r>
      <w:r w:rsidR="00E076CE">
        <w:t>midwife</w:t>
      </w:r>
      <w:r w:rsidR="00E076CE" w:rsidRPr="00D030BF">
        <w:t xml:space="preserve"> will need to submit the supervisor</w:t>
      </w:r>
      <w:r w:rsidR="00BF322B">
        <w:t>’</w:t>
      </w:r>
      <w:r w:rsidR="00E076CE" w:rsidRPr="00D030BF">
        <w:t xml:space="preserve">s </w:t>
      </w:r>
      <w:r w:rsidR="00BF322B">
        <w:t xml:space="preserve">completion (summative) </w:t>
      </w:r>
      <w:r w:rsidR="00E076CE" w:rsidRPr="00D030BF">
        <w:t xml:space="preserve">report against the </w:t>
      </w:r>
      <w:r w:rsidR="00E076CE">
        <w:t>s</w:t>
      </w:r>
      <w:r w:rsidR="00E076CE" w:rsidRPr="00D030BF">
        <w:t xml:space="preserve">upervised </w:t>
      </w:r>
      <w:r w:rsidR="00E076CE">
        <w:t>p</w:t>
      </w:r>
      <w:r w:rsidR="00E076CE" w:rsidRPr="00D030BF">
        <w:t xml:space="preserve">ractice </w:t>
      </w:r>
      <w:r w:rsidR="00E076CE">
        <w:t>p</w:t>
      </w:r>
      <w:r w:rsidR="00E076CE" w:rsidRPr="00D030BF">
        <w:t>lan.</w:t>
      </w:r>
      <w:r w:rsidR="00E076CE">
        <w:rPr>
          <w:rStyle w:val="FootnoteReference"/>
          <w:color w:val="000000"/>
          <w:sz w:val="20"/>
        </w:rPr>
        <w:footnoteReference w:id="4"/>
      </w:r>
    </w:p>
    <w:p w:rsidR="00E076CE" w:rsidRDefault="00E076CE" w:rsidP="002A7518">
      <w:pPr>
        <w:pStyle w:val="AHPRAbody"/>
      </w:pPr>
      <w:r w:rsidRPr="00D030BF">
        <w:t xml:space="preserve">Where the </w:t>
      </w:r>
      <w:r>
        <w:t>midwife has</w:t>
      </w:r>
      <w:r w:rsidRPr="00D030BF">
        <w:t xml:space="preserve"> more than one supervisor, the </w:t>
      </w:r>
      <w:r>
        <w:t>midwife</w:t>
      </w:r>
      <w:r w:rsidRPr="00D030BF">
        <w:t xml:space="preserve"> will need to submit the </w:t>
      </w:r>
      <w:r>
        <w:t xml:space="preserve">principle supervisor’s report </w:t>
      </w:r>
      <w:r w:rsidRPr="00D030BF">
        <w:t xml:space="preserve">for the </w:t>
      </w:r>
      <w:r w:rsidRPr="00344655">
        <w:rPr>
          <w:szCs w:val="20"/>
        </w:rPr>
        <w:t xml:space="preserve">relevant state and territory board of the NMBA </w:t>
      </w:r>
      <w:r w:rsidRPr="00344655">
        <w:t>to consider</w:t>
      </w:r>
      <w:r>
        <w:t>.</w:t>
      </w:r>
    </w:p>
    <w:p w:rsidR="00702152" w:rsidRDefault="00702152" w:rsidP="00E076CE">
      <w:pPr>
        <w:spacing w:after="0"/>
        <w:rPr>
          <w:color w:val="000000"/>
          <w:sz w:val="20"/>
        </w:rPr>
        <w:sectPr w:rsidR="00702152"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pPr>
    </w:p>
    <w:p w:rsidR="00702152" w:rsidRPr="00F125E3" w:rsidRDefault="00702152" w:rsidP="00440D18">
      <w:pPr>
        <w:pStyle w:val="AHPRAHeadline"/>
      </w:pPr>
      <w:r w:rsidRPr="00F125E3">
        <w:lastRenderedPageBreak/>
        <w:t xml:space="preserve">Supervised </w:t>
      </w:r>
      <w:r>
        <w:t>p</w:t>
      </w:r>
      <w:r w:rsidRPr="00F125E3">
        <w:t xml:space="preserve">ractice </w:t>
      </w:r>
      <w:r>
        <w:t>p</w:t>
      </w:r>
      <w:r w:rsidRPr="00F125E3">
        <w:t>lan</w:t>
      </w:r>
      <w:r>
        <w:t xml:space="preserve"> – Midwife</w:t>
      </w:r>
    </w:p>
    <w:p w:rsidR="00702152" w:rsidRPr="00F125E3" w:rsidRDefault="00702152" w:rsidP="00702152">
      <w:pPr>
        <w:pStyle w:val="AHPRASubheading"/>
      </w:pPr>
      <w:r w:rsidRPr="00F125E3">
        <w:t>Supervisee</w:t>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200"/>
      </w:tblGrid>
      <w:tr w:rsidR="00702152" w:rsidRPr="00F125E3" w:rsidTr="00702152">
        <w:trPr>
          <w:trHeight w:val="437"/>
        </w:trPr>
        <w:tc>
          <w:tcPr>
            <w:tcW w:w="5670" w:type="dxa"/>
            <w:shd w:val="clear" w:color="auto" w:fill="DAEEF3"/>
            <w:vAlign w:val="center"/>
          </w:tcPr>
          <w:p w:rsidR="00702152" w:rsidRPr="00F45520" w:rsidRDefault="00702152" w:rsidP="00B65428">
            <w:pPr>
              <w:pStyle w:val="Default"/>
              <w:spacing w:before="60" w:after="60"/>
              <w:rPr>
                <w:color w:val="auto"/>
                <w:sz w:val="20"/>
                <w:szCs w:val="20"/>
                <w:lang w:eastAsia="en-AU"/>
              </w:rPr>
            </w:pPr>
            <w:r w:rsidRPr="00F45520">
              <w:rPr>
                <w:color w:val="auto"/>
                <w:sz w:val="20"/>
                <w:szCs w:val="20"/>
                <w:lang w:eastAsia="en-AU"/>
              </w:rPr>
              <w:t>Last name of supervisee:</w:t>
            </w:r>
          </w:p>
        </w:tc>
        <w:tc>
          <w:tcPr>
            <w:tcW w:w="7200" w:type="dxa"/>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19"/>
                  <w:enabled/>
                  <w:calcOnExit w:val="0"/>
                  <w:textInput/>
                </w:ffData>
              </w:fldChar>
            </w:r>
            <w:bookmarkStart w:id="1" w:name="Text119"/>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bookmarkEnd w:id="1"/>
          </w:p>
        </w:tc>
      </w:tr>
      <w:tr w:rsidR="00702152" w:rsidRPr="00F125E3" w:rsidTr="00702152">
        <w:trPr>
          <w:trHeight w:val="437"/>
        </w:trPr>
        <w:tc>
          <w:tcPr>
            <w:tcW w:w="5670" w:type="dxa"/>
            <w:shd w:val="clear" w:color="auto" w:fill="DAEEF3"/>
            <w:vAlign w:val="center"/>
          </w:tcPr>
          <w:p w:rsidR="00702152" w:rsidRPr="00F45520" w:rsidRDefault="00702152" w:rsidP="00B65428">
            <w:pPr>
              <w:pStyle w:val="Default"/>
              <w:spacing w:before="60" w:after="60"/>
              <w:rPr>
                <w:color w:val="auto"/>
                <w:sz w:val="20"/>
                <w:szCs w:val="20"/>
                <w:lang w:eastAsia="en-AU"/>
              </w:rPr>
            </w:pPr>
            <w:r w:rsidRPr="00F45520">
              <w:rPr>
                <w:color w:val="auto"/>
                <w:sz w:val="20"/>
                <w:szCs w:val="20"/>
                <w:lang w:eastAsia="en-AU"/>
              </w:rPr>
              <w:t>First (given) name of supervisee:</w:t>
            </w:r>
          </w:p>
        </w:tc>
        <w:tc>
          <w:tcPr>
            <w:tcW w:w="7200" w:type="dxa"/>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0"/>
                  <w:enabled/>
                  <w:calcOnExit w:val="0"/>
                  <w:textInput/>
                </w:ffData>
              </w:fldChar>
            </w:r>
            <w:bookmarkStart w:id="2" w:name="Text120"/>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bookmarkEnd w:id="2"/>
          </w:p>
        </w:tc>
      </w:tr>
      <w:tr w:rsidR="00702152" w:rsidRPr="00F125E3" w:rsidTr="00702152">
        <w:trPr>
          <w:trHeight w:val="437"/>
        </w:trPr>
        <w:tc>
          <w:tcPr>
            <w:tcW w:w="5670" w:type="dxa"/>
            <w:shd w:val="clear" w:color="auto" w:fill="DAEEF3"/>
          </w:tcPr>
          <w:p w:rsidR="00702152" w:rsidRPr="00F45520" w:rsidRDefault="00702152" w:rsidP="00B65428">
            <w:pPr>
              <w:pStyle w:val="Default"/>
              <w:spacing w:before="60" w:after="60"/>
              <w:rPr>
                <w:color w:val="auto"/>
                <w:sz w:val="20"/>
                <w:szCs w:val="20"/>
                <w:lang w:eastAsia="en-AU"/>
              </w:rPr>
            </w:pPr>
            <w:r w:rsidRPr="00F45520">
              <w:rPr>
                <w:color w:val="auto"/>
                <w:sz w:val="20"/>
                <w:szCs w:val="20"/>
                <w:lang w:eastAsia="en-AU"/>
              </w:rPr>
              <w:t>Registration number:</w:t>
            </w:r>
          </w:p>
        </w:tc>
        <w:tc>
          <w:tcPr>
            <w:tcW w:w="7200" w:type="dxa"/>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0"/>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p>
        </w:tc>
      </w:tr>
      <w:tr w:rsidR="00702152" w:rsidRPr="00F125E3" w:rsidTr="00702152">
        <w:trPr>
          <w:trHeight w:val="437"/>
        </w:trPr>
        <w:tc>
          <w:tcPr>
            <w:tcW w:w="5670" w:type="dxa"/>
            <w:shd w:val="clear" w:color="auto" w:fill="DAEEF3"/>
          </w:tcPr>
          <w:p w:rsidR="00702152" w:rsidRPr="00F45520" w:rsidRDefault="00702152" w:rsidP="00B65428">
            <w:pPr>
              <w:pStyle w:val="Default"/>
              <w:spacing w:before="60" w:after="60"/>
              <w:rPr>
                <w:color w:val="auto"/>
                <w:sz w:val="20"/>
                <w:szCs w:val="20"/>
                <w:lang w:eastAsia="en-AU"/>
              </w:rPr>
            </w:pPr>
            <w:r w:rsidRPr="00F45520">
              <w:rPr>
                <w:color w:val="auto"/>
                <w:sz w:val="20"/>
                <w:szCs w:val="20"/>
                <w:lang w:eastAsia="en-AU"/>
              </w:rPr>
              <w:t xml:space="preserve">Reason for supervision (e.g. </w:t>
            </w:r>
            <w:r>
              <w:rPr>
                <w:color w:val="auto"/>
                <w:sz w:val="20"/>
                <w:szCs w:val="20"/>
                <w:lang w:eastAsia="en-AU"/>
              </w:rPr>
              <w:t>re-entry to practice</w:t>
            </w:r>
            <w:r w:rsidRPr="00F45520">
              <w:rPr>
                <w:color w:val="auto"/>
                <w:sz w:val="20"/>
                <w:szCs w:val="20"/>
                <w:lang w:eastAsia="en-AU"/>
              </w:rPr>
              <w:t>)</w:t>
            </w:r>
          </w:p>
        </w:tc>
        <w:tc>
          <w:tcPr>
            <w:tcW w:w="7200" w:type="dxa"/>
          </w:tcPr>
          <w:p w:rsidR="00702152" w:rsidRPr="00F45520" w:rsidRDefault="00702152" w:rsidP="00B65428">
            <w:pPr>
              <w:pStyle w:val="Default"/>
              <w:spacing w:before="60" w:after="60"/>
              <w:rPr>
                <w:color w:val="auto"/>
                <w:sz w:val="20"/>
                <w:szCs w:val="20"/>
                <w:lang w:eastAsia="en-AU"/>
              </w:rPr>
            </w:pPr>
          </w:p>
        </w:tc>
      </w:tr>
    </w:tbl>
    <w:p w:rsidR="00702152" w:rsidRPr="00F125E3" w:rsidRDefault="00702152" w:rsidP="00702152">
      <w:pPr>
        <w:pStyle w:val="AHPRASubheading"/>
      </w:pPr>
      <w:r w:rsidRPr="00F125E3">
        <w:t>Supervisor(s)</w:t>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7200"/>
      </w:tblGrid>
      <w:tr w:rsidR="00702152" w:rsidRPr="00F125E3" w:rsidTr="00702152">
        <w:trPr>
          <w:cantSplit/>
          <w:trHeight w:val="437"/>
        </w:trPr>
        <w:tc>
          <w:tcPr>
            <w:tcW w:w="5670" w:type="dxa"/>
            <w:shd w:val="clear" w:color="auto" w:fill="DAEEF3"/>
            <w:vAlign w:val="center"/>
          </w:tcPr>
          <w:p w:rsidR="00702152" w:rsidRPr="00F45520" w:rsidRDefault="00702152" w:rsidP="00B65428">
            <w:pPr>
              <w:pStyle w:val="Default"/>
              <w:rPr>
                <w:color w:val="auto"/>
                <w:sz w:val="20"/>
                <w:szCs w:val="20"/>
                <w:lang w:eastAsia="en-AU"/>
              </w:rPr>
            </w:pPr>
            <w:r w:rsidRPr="00F45520">
              <w:rPr>
                <w:color w:val="auto"/>
                <w:sz w:val="20"/>
                <w:szCs w:val="20"/>
                <w:lang w:eastAsia="en-AU"/>
              </w:rPr>
              <w:t xml:space="preserve">Name of </w:t>
            </w:r>
            <w:r>
              <w:rPr>
                <w:color w:val="auto"/>
                <w:sz w:val="20"/>
                <w:szCs w:val="20"/>
                <w:lang w:eastAsia="en-AU"/>
              </w:rPr>
              <w:t xml:space="preserve">principal supervisor </w:t>
            </w:r>
            <w:r w:rsidRPr="00F45520">
              <w:rPr>
                <w:color w:val="auto"/>
                <w:sz w:val="20"/>
                <w:szCs w:val="20"/>
                <w:lang w:eastAsia="en-AU"/>
              </w:rPr>
              <w:t>:</w:t>
            </w:r>
          </w:p>
        </w:tc>
        <w:tc>
          <w:tcPr>
            <w:tcW w:w="7200" w:type="dxa"/>
            <w:vAlign w:val="center"/>
          </w:tcPr>
          <w:p w:rsidR="00702152" w:rsidRPr="00F45520" w:rsidRDefault="004E3C87" w:rsidP="00B65428">
            <w:pPr>
              <w:pStyle w:val="Default"/>
              <w:rPr>
                <w:color w:val="auto"/>
                <w:sz w:val="20"/>
                <w:szCs w:val="20"/>
                <w:lang w:eastAsia="en-AU"/>
              </w:rPr>
            </w:pPr>
            <w:r w:rsidRPr="00F45520">
              <w:rPr>
                <w:color w:val="auto"/>
                <w:sz w:val="20"/>
                <w:szCs w:val="20"/>
                <w:lang w:eastAsia="en-AU"/>
              </w:rPr>
              <w:fldChar w:fldCharType="begin">
                <w:ffData>
                  <w:name w:val="Text127"/>
                  <w:enabled/>
                  <w:calcOnExit w:val="0"/>
                  <w:textInput/>
                </w:ffData>
              </w:fldChar>
            </w:r>
            <w:bookmarkStart w:id="3" w:name="Text127"/>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bookmarkEnd w:id="3"/>
          </w:p>
        </w:tc>
      </w:tr>
      <w:tr w:rsidR="00702152" w:rsidRPr="00F125E3" w:rsidTr="00702152">
        <w:trPr>
          <w:cantSplit/>
          <w:trHeight w:val="437"/>
        </w:trPr>
        <w:tc>
          <w:tcPr>
            <w:tcW w:w="5670" w:type="dxa"/>
            <w:shd w:val="clear" w:color="auto" w:fill="DAEEF3"/>
            <w:vAlign w:val="center"/>
          </w:tcPr>
          <w:p w:rsidR="00702152" w:rsidRPr="00F45520" w:rsidRDefault="00702152" w:rsidP="00B65428">
            <w:pPr>
              <w:pStyle w:val="Default"/>
              <w:rPr>
                <w:color w:val="auto"/>
                <w:sz w:val="20"/>
                <w:szCs w:val="20"/>
                <w:lang w:eastAsia="en-AU"/>
              </w:rPr>
            </w:pPr>
            <w:r>
              <w:rPr>
                <w:sz w:val="20"/>
                <w:szCs w:val="20"/>
              </w:rPr>
              <w:t>Designation:</w:t>
            </w:r>
            <w:r>
              <w:rPr>
                <w:color w:val="auto"/>
                <w:sz w:val="20"/>
                <w:szCs w:val="20"/>
                <w:lang w:eastAsia="en-AU"/>
              </w:rPr>
              <w:t xml:space="preserve">  Registered midwife(RM)/Registered nurse (RN)</w:t>
            </w:r>
          </w:p>
        </w:tc>
        <w:tc>
          <w:tcPr>
            <w:tcW w:w="7200" w:type="dxa"/>
            <w:vAlign w:val="center"/>
          </w:tcPr>
          <w:p w:rsidR="00702152" w:rsidRPr="00F45520" w:rsidRDefault="00702152" w:rsidP="00B65428">
            <w:pPr>
              <w:pStyle w:val="Default"/>
              <w:rPr>
                <w:color w:val="auto"/>
                <w:sz w:val="20"/>
                <w:szCs w:val="20"/>
                <w:lang w:eastAsia="en-AU"/>
              </w:rPr>
            </w:pPr>
          </w:p>
        </w:tc>
      </w:tr>
      <w:tr w:rsidR="00702152" w:rsidRPr="00F125E3" w:rsidTr="00702152">
        <w:trPr>
          <w:cantSplit/>
          <w:trHeight w:val="437"/>
        </w:trPr>
        <w:tc>
          <w:tcPr>
            <w:tcW w:w="5670" w:type="dxa"/>
            <w:shd w:val="clear" w:color="auto" w:fill="DAEEF3"/>
            <w:vAlign w:val="center"/>
          </w:tcPr>
          <w:p w:rsidR="00702152" w:rsidRPr="00F45520" w:rsidRDefault="00702152" w:rsidP="00B65428">
            <w:pPr>
              <w:pStyle w:val="Default"/>
              <w:rPr>
                <w:color w:val="auto"/>
                <w:sz w:val="20"/>
                <w:szCs w:val="20"/>
                <w:lang w:eastAsia="en-AU"/>
              </w:rPr>
            </w:pPr>
            <w:r w:rsidRPr="00F45520">
              <w:rPr>
                <w:color w:val="auto"/>
                <w:sz w:val="20"/>
                <w:szCs w:val="20"/>
                <w:lang w:eastAsia="en-AU"/>
              </w:rPr>
              <w:t xml:space="preserve">Registration number: </w:t>
            </w:r>
          </w:p>
        </w:tc>
        <w:tc>
          <w:tcPr>
            <w:tcW w:w="7200" w:type="dxa"/>
            <w:vAlign w:val="center"/>
          </w:tcPr>
          <w:p w:rsidR="00702152" w:rsidRPr="00F45520" w:rsidRDefault="004E3C87" w:rsidP="00B65428">
            <w:pPr>
              <w:pStyle w:val="Default"/>
              <w:rPr>
                <w:color w:val="auto"/>
                <w:sz w:val="20"/>
                <w:szCs w:val="20"/>
                <w:lang w:eastAsia="en-AU"/>
              </w:rPr>
            </w:pPr>
            <w:r w:rsidRPr="00F45520">
              <w:rPr>
                <w:color w:val="auto"/>
                <w:sz w:val="20"/>
                <w:szCs w:val="20"/>
                <w:lang w:eastAsia="en-AU"/>
              </w:rPr>
              <w:fldChar w:fldCharType="begin">
                <w:ffData>
                  <w:name w:val="Text128"/>
                  <w:enabled/>
                  <w:calcOnExit w:val="0"/>
                  <w:textInput/>
                </w:ffData>
              </w:fldChar>
            </w:r>
            <w:bookmarkStart w:id="4" w:name="Text128"/>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bookmarkEnd w:id="4"/>
          </w:p>
        </w:tc>
      </w:tr>
      <w:tr w:rsidR="00702152" w:rsidRPr="00F125E3" w:rsidTr="00702152">
        <w:trPr>
          <w:cantSplit/>
          <w:trHeight w:val="437"/>
        </w:trPr>
        <w:tc>
          <w:tcPr>
            <w:tcW w:w="5670" w:type="dxa"/>
            <w:shd w:val="clear" w:color="auto" w:fill="DAEEF3"/>
            <w:vAlign w:val="center"/>
          </w:tcPr>
          <w:p w:rsidR="00702152" w:rsidRPr="00F45520" w:rsidRDefault="00702152" w:rsidP="00B65428">
            <w:pPr>
              <w:pStyle w:val="Default"/>
              <w:rPr>
                <w:color w:val="auto"/>
                <w:sz w:val="20"/>
                <w:szCs w:val="20"/>
                <w:lang w:eastAsia="en-AU"/>
              </w:rPr>
            </w:pPr>
            <w:r w:rsidRPr="00F45520">
              <w:rPr>
                <w:color w:val="auto"/>
                <w:sz w:val="20"/>
                <w:szCs w:val="20"/>
                <w:lang w:eastAsia="en-AU"/>
              </w:rPr>
              <w:t xml:space="preserve">Name of </w:t>
            </w:r>
            <w:r>
              <w:rPr>
                <w:color w:val="auto"/>
                <w:sz w:val="20"/>
                <w:szCs w:val="20"/>
                <w:lang w:eastAsia="en-AU"/>
              </w:rPr>
              <w:t>secondary</w:t>
            </w:r>
            <w:r w:rsidRPr="00F45520">
              <w:rPr>
                <w:color w:val="auto"/>
                <w:sz w:val="20"/>
                <w:szCs w:val="20"/>
                <w:lang w:eastAsia="en-AU"/>
              </w:rPr>
              <w:t xml:space="preserve"> </w:t>
            </w:r>
            <w:r>
              <w:rPr>
                <w:color w:val="auto"/>
                <w:sz w:val="20"/>
                <w:szCs w:val="20"/>
                <w:lang w:eastAsia="en-AU"/>
              </w:rPr>
              <w:t xml:space="preserve">supervisor </w:t>
            </w:r>
            <w:r w:rsidRPr="00F45520">
              <w:rPr>
                <w:color w:val="auto"/>
                <w:sz w:val="20"/>
                <w:szCs w:val="20"/>
                <w:lang w:eastAsia="en-AU"/>
              </w:rPr>
              <w:t xml:space="preserve"> (if applicable):</w:t>
            </w:r>
          </w:p>
        </w:tc>
        <w:tc>
          <w:tcPr>
            <w:tcW w:w="7200" w:type="dxa"/>
            <w:vAlign w:val="center"/>
          </w:tcPr>
          <w:p w:rsidR="00702152" w:rsidRPr="00F45520" w:rsidRDefault="004E3C87" w:rsidP="00B65428">
            <w:pPr>
              <w:pStyle w:val="Default"/>
              <w:rPr>
                <w:color w:val="auto"/>
                <w:sz w:val="20"/>
                <w:szCs w:val="20"/>
                <w:lang w:eastAsia="en-AU"/>
              </w:rPr>
            </w:pPr>
            <w:r w:rsidRPr="00F45520">
              <w:rPr>
                <w:color w:val="auto"/>
                <w:sz w:val="20"/>
                <w:szCs w:val="20"/>
                <w:lang w:eastAsia="en-AU"/>
              </w:rPr>
              <w:fldChar w:fldCharType="begin">
                <w:ffData>
                  <w:name w:val="Text128"/>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p>
        </w:tc>
      </w:tr>
      <w:tr w:rsidR="00702152" w:rsidRPr="00F125E3" w:rsidTr="00702152">
        <w:trPr>
          <w:cantSplit/>
          <w:trHeight w:val="437"/>
        </w:trPr>
        <w:tc>
          <w:tcPr>
            <w:tcW w:w="5670" w:type="dxa"/>
            <w:shd w:val="clear" w:color="auto" w:fill="DAEEF3"/>
            <w:vAlign w:val="center"/>
          </w:tcPr>
          <w:p w:rsidR="00702152" w:rsidRPr="00F45520" w:rsidRDefault="00702152" w:rsidP="00B65428">
            <w:pPr>
              <w:pStyle w:val="Default"/>
              <w:rPr>
                <w:color w:val="auto"/>
                <w:sz w:val="20"/>
                <w:szCs w:val="20"/>
                <w:lang w:eastAsia="en-AU"/>
              </w:rPr>
            </w:pPr>
            <w:r>
              <w:rPr>
                <w:sz w:val="20"/>
                <w:szCs w:val="20"/>
              </w:rPr>
              <w:t>Designation:</w:t>
            </w:r>
            <w:r>
              <w:rPr>
                <w:color w:val="auto"/>
                <w:sz w:val="20"/>
                <w:szCs w:val="20"/>
                <w:lang w:eastAsia="en-AU"/>
              </w:rPr>
              <w:t xml:space="preserve">  (RM/RN)</w:t>
            </w:r>
          </w:p>
        </w:tc>
        <w:tc>
          <w:tcPr>
            <w:tcW w:w="7200" w:type="dxa"/>
            <w:vAlign w:val="center"/>
          </w:tcPr>
          <w:p w:rsidR="00702152" w:rsidRPr="00F45520" w:rsidRDefault="00702152" w:rsidP="00B65428">
            <w:pPr>
              <w:pStyle w:val="Default"/>
              <w:rPr>
                <w:color w:val="auto"/>
                <w:sz w:val="20"/>
                <w:szCs w:val="20"/>
                <w:lang w:eastAsia="en-AU"/>
              </w:rPr>
            </w:pPr>
          </w:p>
        </w:tc>
      </w:tr>
      <w:tr w:rsidR="00702152" w:rsidRPr="00F125E3" w:rsidTr="00702152">
        <w:trPr>
          <w:cantSplit/>
          <w:trHeight w:val="437"/>
        </w:trPr>
        <w:tc>
          <w:tcPr>
            <w:tcW w:w="5670" w:type="dxa"/>
            <w:shd w:val="clear" w:color="auto" w:fill="DAEEF3"/>
            <w:vAlign w:val="center"/>
          </w:tcPr>
          <w:p w:rsidR="00702152" w:rsidRPr="00F45520" w:rsidRDefault="00702152" w:rsidP="00B65428">
            <w:pPr>
              <w:pStyle w:val="Default"/>
              <w:rPr>
                <w:color w:val="auto"/>
                <w:sz w:val="20"/>
                <w:szCs w:val="20"/>
                <w:lang w:eastAsia="en-AU"/>
              </w:rPr>
            </w:pPr>
            <w:r w:rsidRPr="00F45520">
              <w:rPr>
                <w:color w:val="auto"/>
                <w:sz w:val="20"/>
                <w:szCs w:val="20"/>
                <w:lang w:eastAsia="en-AU"/>
              </w:rPr>
              <w:t xml:space="preserve">Registration number: </w:t>
            </w:r>
          </w:p>
        </w:tc>
        <w:tc>
          <w:tcPr>
            <w:tcW w:w="7200" w:type="dxa"/>
            <w:vAlign w:val="center"/>
          </w:tcPr>
          <w:p w:rsidR="00702152" w:rsidRPr="00F45520" w:rsidRDefault="004E3C87" w:rsidP="00B65428">
            <w:pPr>
              <w:pStyle w:val="Default"/>
              <w:rPr>
                <w:color w:val="auto"/>
                <w:sz w:val="20"/>
                <w:szCs w:val="20"/>
                <w:lang w:eastAsia="en-AU"/>
              </w:rPr>
            </w:pPr>
            <w:r w:rsidRPr="00F45520">
              <w:rPr>
                <w:color w:val="auto"/>
                <w:sz w:val="20"/>
                <w:szCs w:val="20"/>
                <w:lang w:eastAsia="en-AU"/>
              </w:rPr>
              <w:fldChar w:fldCharType="begin">
                <w:ffData>
                  <w:name w:val="Text128"/>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00702152" w:rsidRPr="00F45520">
              <w:rPr>
                <w:rFonts w:ascii="Times New Roman" w:hAnsi="Times New Roman" w:cs="Times New Roman"/>
                <w:noProof/>
                <w:color w:val="auto"/>
                <w:sz w:val="20"/>
                <w:szCs w:val="20"/>
                <w:lang w:eastAsia="en-AU"/>
              </w:rPr>
              <w:t> </w:t>
            </w:r>
            <w:r w:rsidRPr="00F45520">
              <w:rPr>
                <w:color w:val="auto"/>
                <w:sz w:val="20"/>
                <w:szCs w:val="20"/>
                <w:lang w:eastAsia="en-AU"/>
              </w:rPr>
              <w:fldChar w:fldCharType="end"/>
            </w:r>
          </w:p>
        </w:tc>
      </w:tr>
      <w:tr w:rsidR="00702152" w:rsidRPr="00F125E3" w:rsidTr="00702152">
        <w:trPr>
          <w:cantSplit/>
          <w:trHeight w:val="437"/>
        </w:trPr>
        <w:tc>
          <w:tcPr>
            <w:tcW w:w="5670" w:type="dxa"/>
            <w:tcBorders>
              <w:top w:val="single" w:sz="4" w:space="0" w:color="auto"/>
              <w:left w:val="single" w:sz="4" w:space="0" w:color="auto"/>
              <w:bottom w:val="single" w:sz="4" w:space="0" w:color="auto"/>
              <w:right w:val="single" w:sz="4" w:space="0" w:color="auto"/>
            </w:tcBorders>
            <w:shd w:val="clear" w:color="auto" w:fill="DAEEF3"/>
            <w:vAlign w:val="center"/>
          </w:tcPr>
          <w:p w:rsidR="00702152" w:rsidRPr="00F45520" w:rsidRDefault="00702152" w:rsidP="00B65428">
            <w:pPr>
              <w:pStyle w:val="Default"/>
              <w:rPr>
                <w:color w:val="auto"/>
                <w:sz w:val="20"/>
                <w:szCs w:val="20"/>
                <w:lang w:eastAsia="en-AU"/>
              </w:rPr>
            </w:pPr>
            <w:r w:rsidRPr="00F45520">
              <w:rPr>
                <w:color w:val="auto"/>
                <w:sz w:val="20"/>
                <w:szCs w:val="20"/>
                <w:lang w:eastAsia="en-AU"/>
              </w:rPr>
              <w:t xml:space="preserve">Name of </w:t>
            </w:r>
            <w:r>
              <w:rPr>
                <w:color w:val="auto"/>
                <w:sz w:val="20"/>
                <w:szCs w:val="20"/>
                <w:lang w:eastAsia="en-AU"/>
              </w:rPr>
              <w:t>secondary</w:t>
            </w:r>
            <w:r w:rsidRPr="00F45520">
              <w:rPr>
                <w:color w:val="auto"/>
                <w:sz w:val="20"/>
                <w:szCs w:val="20"/>
                <w:lang w:eastAsia="en-AU"/>
              </w:rPr>
              <w:t xml:space="preserve"> </w:t>
            </w:r>
            <w:r>
              <w:rPr>
                <w:color w:val="auto"/>
                <w:sz w:val="20"/>
                <w:szCs w:val="20"/>
                <w:lang w:eastAsia="en-AU"/>
              </w:rPr>
              <w:t xml:space="preserve">supervisor </w:t>
            </w:r>
            <w:r w:rsidRPr="00F45520">
              <w:rPr>
                <w:color w:val="auto"/>
                <w:sz w:val="20"/>
                <w:szCs w:val="20"/>
                <w:lang w:eastAsia="en-AU"/>
              </w:rPr>
              <w:t xml:space="preserve"> (if applicable)::</w:t>
            </w:r>
          </w:p>
        </w:tc>
        <w:tc>
          <w:tcPr>
            <w:tcW w:w="7200" w:type="dxa"/>
            <w:tcBorders>
              <w:top w:val="single" w:sz="4" w:space="0" w:color="auto"/>
              <w:left w:val="single" w:sz="4" w:space="0" w:color="auto"/>
              <w:bottom w:val="single" w:sz="4" w:space="0" w:color="auto"/>
              <w:right w:val="single" w:sz="4" w:space="0" w:color="auto"/>
            </w:tcBorders>
            <w:vAlign w:val="center"/>
          </w:tcPr>
          <w:p w:rsidR="00702152" w:rsidRPr="00F45520" w:rsidRDefault="004E3C87" w:rsidP="00B65428">
            <w:pPr>
              <w:pStyle w:val="Default"/>
              <w:rPr>
                <w:color w:val="auto"/>
                <w:sz w:val="20"/>
                <w:szCs w:val="20"/>
                <w:lang w:eastAsia="en-AU"/>
              </w:rPr>
            </w:pPr>
            <w:r w:rsidRPr="00F45520">
              <w:rPr>
                <w:color w:val="auto"/>
                <w:sz w:val="20"/>
                <w:szCs w:val="20"/>
                <w:lang w:eastAsia="en-AU"/>
              </w:rPr>
              <w:fldChar w:fldCharType="begin">
                <w:ffData>
                  <w:name w:val="Text127"/>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15BA0">
              <w:rPr>
                <w:color w:val="auto"/>
                <w:sz w:val="20"/>
                <w:szCs w:val="20"/>
                <w:lang w:eastAsia="en-AU"/>
              </w:rPr>
              <w:t> </w:t>
            </w:r>
            <w:r w:rsidR="00702152" w:rsidRPr="00F15BA0">
              <w:rPr>
                <w:color w:val="auto"/>
                <w:sz w:val="20"/>
                <w:szCs w:val="20"/>
                <w:lang w:eastAsia="en-AU"/>
              </w:rPr>
              <w:t> </w:t>
            </w:r>
            <w:r w:rsidR="00702152" w:rsidRPr="00F15BA0">
              <w:rPr>
                <w:color w:val="auto"/>
                <w:sz w:val="20"/>
                <w:szCs w:val="20"/>
                <w:lang w:eastAsia="en-AU"/>
              </w:rPr>
              <w:t> </w:t>
            </w:r>
            <w:r w:rsidR="00702152" w:rsidRPr="00F15BA0">
              <w:rPr>
                <w:color w:val="auto"/>
                <w:sz w:val="20"/>
                <w:szCs w:val="20"/>
                <w:lang w:eastAsia="en-AU"/>
              </w:rPr>
              <w:t> </w:t>
            </w:r>
            <w:r w:rsidR="00702152" w:rsidRPr="00F15BA0">
              <w:rPr>
                <w:color w:val="auto"/>
                <w:sz w:val="20"/>
                <w:szCs w:val="20"/>
                <w:lang w:eastAsia="en-AU"/>
              </w:rPr>
              <w:t> </w:t>
            </w:r>
            <w:r w:rsidRPr="00F45520">
              <w:rPr>
                <w:color w:val="auto"/>
                <w:sz w:val="20"/>
                <w:szCs w:val="20"/>
                <w:lang w:eastAsia="en-AU"/>
              </w:rPr>
              <w:fldChar w:fldCharType="end"/>
            </w:r>
          </w:p>
        </w:tc>
      </w:tr>
      <w:tr w:rsidR="00702152" w:rsidRPr="00F125E3" w:rsidTr="00702152">
        <w:trPr>
          <w:cantSplit/>
          <w:trHeight w:val="437"/>
        </w:trPr>
        <w:tc>
          <w:tcPr>
            <w:tcW w:w="5670" w:type="dxa"/>
            <w:tcBorders>
              <w:top w:val="single" w:sz="4" w:space="0" w:color="auto"/>
              <w:left w:val="single" w:sz="4" w:space="0" w:color="auto"/>
              <w:bottom w:val="single" w:sz="4" w:space="0" w:color="auto"/>
              <w:right w:val="single" w:sz="4" w:space="0" w:color="auto"/>
            </w:tcBorders>
            <w:shd w:val="clear" w:color="auto" w:fill="DAEEF3"/>
            <w:vAlign w:val="center"/>
          </w:tcPr>
          <w:p w:rsidR="00702152" w:rsidRPr="00F45520" w:rsidRDefault="00702152" w:rsidP="00B65428">
            <w:pPr>
              <w:pStyle w:val="Default"/>
              <w:rPr>
                <w:color w:val="auto"/>
                <w:sz w:val="20"/>
                <w:szCs w:val="20"/>
                <w:lang w:eastAsia="en-AU"/>
              </w:rPr>
            </w:pPr>
            <w:r>
              <w:rPr>
                <w:sz w:val="20"/>
                <w:szCs w:val="20"/>
              </w:rPr>
              <w:t>Designation:</w:t>
            </w:r>
            <w:r>
              <w:rPr>
                <w:color w:val="auto"/>
                <w:sz w:val="20"/>
                <w:szCs w:val="20"/>
                <w:lang w:eastAsia="en-AU"/>
              </w:rPr>
              <w:t xml:space="preserve">  (RM/RN)</w:t>
            </w:r>
          </w:p>
        </w:tc>
        <w:tc>
          <w:tcPr>
            <w:tcW w:w="7200" w:type="dxa"/>
            <w:tcBorders>
              <w:top w:val="single" w:sz="4" w:space="0" w:color="auto"/>
              <w:left w:val="single" w:sz="4" w:space="0" w:color="auto"/>
              <w:bottom w:val="single" w:sz="4" w:space="0" w:color="auto"/>
              <w:right w:val="single" w:sz="4" w:space="0" w:color="auto"/>
            </w:tcBorders>
            <w:vAlign w:val="center"/>
          </w:tcPr>
          <w:p w:rsidR="00702152" w:rsidRPr="00F45520" w:rsidRDefault="00702152" w:rsidP="00B65428">
            <w:pPr>
              <w:pStyle w:val="Default"/>
              <w:rPr>
                <w:color w:val="auto"/>
                <w:sz w:val="20"/>
                <w:szCs w:val="20"/>
                <w:lang w:eastAsia="en-AU"/>
              </w:rPr>
            </w:pPr>
          </w:p>
        </w:tc>
      </w:tr>
      <w:tr w:rsidR="00702152" w:rsidRPr="00F125E3" w:rsidTr="00702152">
        <w:trPr>
          <w:cantSplit/>
          <w:trHeight w:val="437"/>
        </w:trPr>
        <w:tc>
          <w:tcPr>
            <w:tcW w:w="5670" w:type="dxa"/>
            <w:tcBorders>
              <w:top w:val="single" w:sz="4" w:space="0" w:color="auto"/>
              <w:left w:val="single" w:sz="4" w:space="0" w:color="auto"/>
              <w:bottom w:val="single" w:sz="4" w:space="0" w:color="auto"/>
              <w:right w:val="single" w:sz="4" w:space="0" w:color="auto"/>
            </w:tcBorders>
            <w:shd w:val="clear" w:color="auto" w:fill="DAEEF3"/>
            <w:vAlign w:val="center"/>
          </w:tcPr>
          <w:p w:rsidR="00702152" w:rsidRPr="00F45520" w:rsidRDefault="00702152" w:rsidP="00B65428">
            <w:pPr>
              <w:pStyle w:val="Default"/>
              <w:rPr>
                <w:color w:val="auto"/>
                <w:sz w:val="20"/>
                <w:szCs w:val="20"/>
                <w:lang w:eastAsia="en-AU"/>
              </w:rPr>
            </w:pPr>
            <w:r w:rsidRPr="00F45520">
              <w:rPr>
                <w:color w:val="auto"/>
                <w:sz w:val="20"/>
                <w:szCs w:val="20"/>
                <w:lang w:eastAsia="en-AU"/>
              </w:rPr>
              <w:t xml:space="preserve">Registration number: </w:t>
            </w:r>
          </w:p>
        </w:tc>
        <w:tc>
          <w:tcPr>
            <w:tcW w:w="7200" w:type="dxa"/>
            <w:tcBorders>
              <w:top w:val="single" w:sz="4" w:space="0" w:color="auto"/>
              <w:left w:val="single" w:sz="4" w:space="0" w:color="auto"/>
              <w:bottom w:val="single" w:sz="4" w:space="0" w:color="auto"/>
              <w:right w:val="single" w:sz="4" w:space="0" w:color="auto"/>
            </w:tcBorders>
            <w:vAlign w:val="center"/>
          </w:tcPr>
          <w:p w:rsidR="00702152" w:rsidRPr="00F45520" w:rsidRDefault="004E3C87" w:rsidP="00B65428">
            <w:pPr>
              <w:pStyle w:val="Default"/>
              <w:rPr>
                <w:color w:val="auto"/>
                <w:sz w:val="20"/>
                <w:szCs w:val="20"/>
                <w:lang w:eastAsia="en-AU"/>
              </w:rPr>
            </w:pPr>
            <w:r w:rsidRPr="00F45520">
              <w:rPr>
                <w:color w:val="auto"/>
                <w:sz w:val="20"/>
                <w:szCs w:val="20"/>
                <w:lang w:eastAsia="en-AU"/>
              </w:rPr>
              <w:fldChar w:fldCharType="begin">
                <w:ffData>
                  <w:name w:val="Text128"/>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15BA0">
              <w:rPr>
                <w:color w:val="auto"/>
                <w:sz w:val="20"/>
                <w:szCs w:val="20"/>
                <w:lang w:eastAsia="en-AU"/>
              </w:rPr>
              <w:t> </w:t>
            </w:r>
            <w:r w:rsidR="00702152" w:rsidRPr="00F15BA0">
              <w:rPr>
                <w:color w:val="auto"/>
                <w:sz w:val="20"/>
                <w:szCs w:val="20"/>
                <w:lang w:eastAsia="en-AU"/>
              </w:rPr>
              <w:t> </w:t>
            </w:r>
            <w:r w:rsidR="00702152" w:rsidRPr="00F15BA0">
              <w:rPr>
                <w:color w:val="auto"/>
                <w:sz w:val="20"/>
                <w:szCs w:val="20"/>
                <w:lang w:eastAsia="en-AU"/>
              </w:rPr>
              <w:t> </w:t>
            </w:r>
            <w:r w:rsidR="00702152" w:rsidRPr="00F15BA0">
              <w:rPr>
                <w:color w:val="auto"/>
                <w:sz w:val="20"/>
                <w:szCs w:val="20"/>
                <w:lang w:eastAsia="en-AU"/>
              </w:rPr>
              <w:t> </w:t>
            </w:r>
            <w:r w:rsidR="00702152" w:rsidRPr="00F15BA0">
              <w:rPr>
                <w:color w:val="auto"/>
                <w:sz w:val="20"/>
                <w:szCs w:val="20"/>
                <w:lang w:eastAsia="en-AU"/>
              </w:rPr>
              <w:t> </w:t>
            </w:r>
            <w:r w:rsidRPr="00F45520">
              <w:rPr>
                <w:color w:val="auto"/>
                <w:sz w:val="20"/>
                <w:szCs w:val="20"/>
                <w:lang w:eastAsia="en-AU"/>
              </w:rPr>
              <w:fldChar w:fldCharType="end"/>
            </w:r>
          </w:p>
        </w:tc>
      </w:tr>
    </w:tbl>
    <w:p w:rsidR="00702152" w:rsidRDefault="00702152" w:rsidP="00702152">
      <w:pPr>
        <w:pStyle w:val="AHPRASubheading"/>
        <w:spacing w:before="0" w:after="0"/>
      </w:pPr>
    </w:p>
    <w:p w:rsidR="00702152" w:rsidRPr="00F125E3" w:rsidRDefault="00702152" w:rsidP="00440D18">
      <w:pPr>
        <w:pStyle w:val="AHPRASubheading"/>
      </w:pPr>
      <w:r w:rsidRPr="00440D18">
        <w:t>Purpose</w:t>
      </w:r>
      <w:r w:rsidRPr="00F125E3">
        <w:t xml:space="preserve"> of supervision (tick one)</w:t>
      </w:r>
    </w:p>
    <w:p w:rsidR="00702152" w:rsidRPr="00702152" w:rsidRDefault="00702152" w:rsidP="00702152">
      <w:pPr>
        <w:pStyle w:val="ListParagraph"/>
        <w:numPr>
          <w:ilvl w:val="0"/>
          <w:numId w:val="17"/>
        </w:numPr>
        <w:spacing w:after="0"/>
        <w:contextualSpacing/>
        <w:rPr>
          <w:rFonts w:ascii="Arial" w:hAnsi="Arial"/>
          <w:b w:val="0"/>
          <w:sz w:val="20"/>
          <w:szCs w:val="20"/>
        </w:rPr>
      </w:pPr>
      <w:r w:rsidRPr="00702152">
        <w:rPr>
          <w:rFonts w:ascii="Arial" w:hAnsi="Arial"/>
          <w:b w:val="0"/>
          <w:sz w:val="20"/>
          <w:szCs w:val="20"/>
        </w:rPr>
        <w:t>Provisional registration for re-entry to practice - Supervised practice component only (Pathway 1)</w:t>
      </w:r>
    </w:p>
    <w:p w:rsidR="00702152" w:rsidRPr="00702152" w:rsidRDefault="00702152" w:rsidP="00702152">
      <w:pPr>
        <w:pStyle w:val="ListParagraph"/>
        <w:numPr>
          <w:ilvl w:val="0"/>
          <w:numId w:val="17"/>
        </w:numPr>
        <w:spacing w:before="120" w:after="0"/>
        <w:contextualSpacing/>
        <w:rPr>
          <w:rFonts w:ascii="Arial" w:hAnsi="Arial"/>
          <w:b w:val="0"/>
          <w:sz w:val="20"/>
          <w:szCs w:val="20"/>
        </w:rPr>
      </w:pPr>
      <w:r w:rsidRPr="00702152">
        <w:rPr>
          <w:rFonts w:ascii="Arial" w:hAnsi="Arial"/>
          <w:b w:val="0"/>
          <w:sz w:val="20"/>
          <w:szCs w:val="20"/>
        </w:rPr>
        <w:t>Provisional registration for re-entry to practice – Re-entry to practice program  (Pathway 2)</w:t>
      </w:r>
    </w:p>
    <w:p w:rsidR="00702152" w:rsidRPr="00F15BA0" w:rsidRDefault="00702152" w:rsidP="00702152">
      <w:pPr>
        <w:pStyle w:val="ListParagraph"/>
        <w:numPr>
          <w:ilvl w:val="0"/>
          <w:numId w:val="17"/>
        </w:numPr>
        <w:spacing w:before="120" w:after="0"/>
        <w:contextualSpacing/>
        <w:rPr>
          <w:rFonts w:ascii="Arial" w:hAnsi="Arial"/>
          <w:sz w:val="20"/>
          <w:szCs w:val="20"/>
        </w:rPr>
      </w:pPr>
      <w:r w:rsidRPr="00702152">
        <w:rPr>
          <w:rFonts w:ascii="Arial" w:hAnsi="Arial"/>
          <w:b w:val="0"/>
          <w:sz w:val="20"/>
          <w:szCs w:val="20"/>
        </w:rPr>
        <w:t>Condition or undertaking requiring supervision from a health, performance or conduct matter</w:t>
      </w:r>
      <w:r w:rsidRPr="00F15BA0">
        <w:rPr>
          <w:rFonts w:ascii="Arial" w:hAnsi="Arial"/>
          <w:sz w:val="20"/>
          <w:szCs w:val="20"/>
        </w:rPr>
        <w:br w:type="page"/>
      </w:r>
    </w:p>
    <w:p w:rsidR="00702152" w:rsidRPr="00F125E3" w:rsidRDefault="00702152" w:rsidP="00440D18">
      <w:pPr>
        <w:pStyle w:val="AHPRADocumentsubheading"/>
      </w:pPr>
      <w:r w:rsidRPr="00F125E3">
        <w:lastRenderedPageBreak/>
        <w:t xml:space="preserve">Section 1 – Supervision arrangements </w:t>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136"/>
        <w:gridCol w:w="3514"/>
      </w:tblGrid>
      <w:tr w:rsidR="00702152" w:rsidRPr="00F125E3" w:rsidTr="00702152">
        <w:trPr>
          <w:trHeight w:val="437"/>
        </w:trPr>
        <w:tc>
          <w:tcPr>
            <w:tcW w:w="5220" w:type="dxa"/>
            <w:shd w:val="clear" w:color="auto" w:fill="DAEEF3"/>
            <w:vAlign w:val="center"/>
          </w:tcPr>
          <w:p w:rsidR="00702152" w:rsidRPr="00F45520" w:rsidRDefault="00702152" w:rsidP="00B65428">
            <w:pPr>
              <w:pStyle w:val="Default"/>
              <w:spacing w:before="60"/>
              <w:rPr>
                <w:color w:val="auto"/>
                <w:sz w:val="20"/>
                <w:szCs w:val="20"/>
                <w:lang w:eastAsia="en-AU"/>
              </w:rPr>
            </w:pPr>
            <w:r>
              <w:rPr>
                <w:color w:val="auto"/>
                <w:sz w:val="20"/>
                <w:szCs w:val="20"/>
                <w:lang w:eastAsia="en-AU"/>
              </w:rPr>
              <w:t xml:space="preserve">Proposed or Confirmed </w:t>
            </w:r>
            <w:r w:rsidRPr="00F45520">
              <w:rPr>
                <w:color w:val="auto"/>
                <w:sz w:val="20"/>
                <w:szCs w:val="20"/>
                <w:lang w:eastAsia="en-AU"/>
              </w:rPr>
              <w:t>position:</w:t>
            </w:r>
          </w:p>
        </w:tc>
        <w:tc>
          <w:tcPr>
            <w:tcW w:w="7650" w:type="dxa"/>
            <w:gridSpan w:val="2"/>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4"/>
                  <w:enabled/>
                  <w:calcOnExit w:val="0"/>
                  <w:textInput/>
                </w:ffData>
              </w:fldChar>
            </w:r>
            <w:bookmarkStart w:id="5" w:name="Text124"/>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Pr="00F45520">
              <w:rPr>
                <w:color w:val="auto"/>
                <w:sz w:val="20"/>
                <w:szCs w:val="20"/>
                <w:lang w:eastAsia="en-AU"/>
              </w:rPr>
              <w:fldChar w:fldCharType="end"/>
            </w:r>
            <w:bookmarkEnd w:id="5"/>
          </w:p>
        </w:tc>
      </w:tr>
      <w:tr w:rsidR="00702152" w:rsidRPr="00F125E3" w:rsidTr="00702152">
        <w:trPr>
          <w:trHeight w:val="437"/>
        </w:trPr>
        <w:tc>
          <w:tcPr>
            <w:tcW w:w="5220" w:type="dxa"/>
            <w:shd w:val="clear" w:color="auto" w:fill="DAEEF3"/>
            <w:vAlign w:val="center"/>
          </w:tcPr>
          <w:p w:rsidR="00702152" w:rsidRPr="00F45520" w:rsidRDefault="00702152" w:rsidP="00B65428">
            <w:pPr>
              <w:pStyle w:val="Default"/>
              <w:spacing w:before="60" w:after="60"/>
              <w:rPr>
                <w:color w:val="auto"/>
                <w:sz w:val="20"/>
                <w:szCs w:val="20"/>
                <w:lang w:eastAsia="en-AU"/>
              </w:rPr>
            </w:pPr>
            <w:r w:rsidRPr="00F45520">
              <w:rPr>
                <w:color w:val="auto"/>
                <w:sz w:val="20"/>
                <w:szCs w:val="20"/>
                <w:lang w:eastAsia="en-AU"/>
              </w:rPr>
              <w:t xml:space="preserve">Proposed </w:t>
            </w:r>
            <w:r>
              <w:rPr>
                <w:color w:val="auto"/>
                <w:sz w:val="20"/>
                <w:szCs w:val="20"/>
                <w:lang w:eastAsia="en-AU"/>
              </w:rPr>
              <w:t xml:space="preserve">or Confirmed </w:t>
            </w:r>
            <w:r w:rsidRPr="00F45520">
              <w:rPr>
                <w:color w:val="auto"/>
                <w:sz w:val="20"/>
                <w:szCs w:val="20"/>
                <w:lang w:eastAsia="en-AU"/>
              </w:rPr>
              <w:t>employer</w:t>
            </w:r>
            <w:r>
              <w:rPr>
                <w:color w:val="auto"/>
                <w:sz w:val="20"/>
                <w:szCs w:val="20"/>
                <w:lang w:eastAsia="en-AU"/>
              </w:rPr>
              <w:t>/education provider</w:t>
            </w:r>
            <w:r w:rsidRPr="00F45520">
              <w:rPr>
                <w:color w:val="auto"/>
                <w:sz w:val="20"/>
                <w:szCs w:val="20"/>
                <w:lang w:eastAsia="en-AU"/>
              </w:rPr>
              <w:t>:</w:t>
            </w:r>
          </w:p>
        </w:tc>
        <w:tc>
          <w:tcPr>
            <w:tcW w:w="7650" w:type="dxa"/>
            <w:gridSpan w:val="2"/>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5"/>
                  <w:enabled/>
                  <w:calcOnExit w:val="0"/>
                  <w:textInput/>
                </w:ffData>
              </w:fldChar>
            </w:r>
            <w:bookmarkStart w:id="6" w:name="Text125"/>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Pr="00F45520">
              <w:rPr>
                <w:color w:val="auto"/>
                <w:sz w:val="20"/>
                <w:szCs w:val="20"/>
                <w:lang w:eastAsia="en-AU"/>
              </w:rPr>
              <w:fldChar w:fldCharType="end"/>
            </w:r>
            <w:bookmarkEnd w:id="6"/>
          </w:p>
        </w:tc>
      </w:tr>
      <w:tr w:rsidR="00702152" w:rsidRPr="00F125E3" w:rsidTr="00702152">
        <w:trPr>
          <w:trHeight w:val="454"/>
        </w:trPr>
        <w:tc>
          <w:tcPr>
            <w:tcW w:w="5220" w:type="dxa"/>
            <w:shd w:val="clear" w:color="auto" w:fill="DAEEF3"/>
            <w:vAlign w:val="center"/>
          </w:tcPr>
          <w:p w:rsidR="00702152" w:rsidRPr="00F45520" w:rsidRDefault="00702152" w:rsidP="00B65428">
            <w:pPr>
              <w:pStyle w:val="Default"/>
              <w:spacing w:before="60" w:after="60"/>
              <w:rPr>
                <w:color w:val="auto"/>
                <w:sz w:val="20"/>
                <w:szCs w:val="20"/>
                <w:lang w:eastAsia="en-AU"/>
              </w:rPr>
            </w:pPr>
            <w:r>
              <w:rPr>
                <w:color w:val="auto"/>
                <w:sz w:val="20"/>
                <w:szCs w:val="20"/>
                <w:lang w:eastAsia="en-AU"/>
              </w:rPr>
              <w:t>Location(s) of supervised practice (ward/clinic/unit)</w:t>
            </w:r>
            <w:r w:rsidRPr="00F45520">
              <w:rPr>
                <w:color w:val="auto"/>
                <w:sz w:val="20"/>
                <w:szCs w:val="20"/>
                <w:lang w:eastAsia="en-AU"/>
              </w:rPr>
              <w:t>:</w:t>
            </w:r>
          </w:p>
        </w:tc>
        <w:tc>
          <w:tcPr>
            <w:tcW w:w="7650" w:type="dxa"/>
            <w:gridSpan w:val="2"/>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6"/>
                  <w:enabled/>
                  <w:calcOnExit w:val="0"/>
                  <w:textInput/>
                </w:ffData>
              </w:fldChar>
            </w:r>
            <w:bookmarkStart w:id="7" w:name="Text126"/>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Pr="00F45520">
              <w:rPr>
                <w:color w:val="auto"/>
                <w:sz w:val="20"/>
                <w:szCs w:val="20"/>
                <w:lang w:eastAsia="en-AU"/>
              </w:rPr>
              <w:fldChar w:fldCharType="end"/>
            </w:r>
            <w:bookmarkEnd w:id="7"/>
          </w:p>
        </w:tc>
      </w:tr>
      <w:tr w:rsidR="00702152" w:rsidRPr="00F125E3" w:rsidTr="00702152">
        <w:trPr>
          <w:trHeight w:val="454"/>
        </w:trPr>
        <w:tc>
          <w:tcPr>
            <w:tcW w:w="5220" w:type="dxa"/>
            <w:shd w:val="clear" w:color="auto" w:fill="DAEEF3"/>
            <w:vAlign w:val="center"/>
          </w:tcPr>
          <w:p w:rsidR="00702152" w:rsidRPr="00F45520" w:rsidRDefault="00702152" w:rsidP="00B65428">
            <w:pPr>
              <w:pStyle w:val="Default"/>
              <w:spacing w:before="60" w:after="60"/>
              <w:rPr>
                <w:color w:val="auto"/>
                <w:sz w:val="20"/>
                <w:szCs w:val="20"/>
                <w:lang w:eastAsia="en-AU"/>
              </w:rPr>
            </w:pPr>
            <w:r>
              <w:rPr>
                <w:color w:val="auto"/>
                <w:sz w:val="20"/>
                <w:szCs w:val="20"/>
                <w:lang w:eastAsia="en-AU"/>
              </w:rPr>
              <w:t>C</w:t>
            </w:r>
            <w:r w:rsidRPr="00F45520">
              <w:rPr>
                <w:color w:val="auto"/>
                <w:sz w:val="20"/>
                <w:szCs w:val="20"/>
                <w:lang w:eastAsia="en-AU"/>
              </w:rPr>
              <w:t>ommencement date:</w:t>
            </w:r>
          </w:p>
        </w:tc>
        <w:tc>
          <w:tcPr>
            <w:tcW w:w="7650" w:type="dxa"/>
            <w:gridSpan w:val="2"/>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6"/>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Pr="00F45520">
              <w:rPr>
                <w:color w:val="auto"/>
                <w:sz w:val="20"/>
                <w:szCs w:val="20"/>
                <w:lang w:eastAsia="en-AU"/>
              </w:rPr>
              <w:fldChar w:fldCharType="end"/>
            </w:r>
          </w:p>
        </w:tc>
      </w:tr>
      <w:tr w:rsidR="00702152" w:rsidRPr="00F125E3" w:rsidTr="00702152">
        <w:trPr>
          <w:trHeight w:val="454"/>
        </w:trPr>
        <w:tc>
          <w:tcPr>
            <w:tcW w:w="5220" w:type="dxa"/>
            <w:shd w:val="clear" w:color="auto" w:fill="DAEEF3"/>
            <w:vAlign w:val="center"/>
          </w:tcPr>
          <w:p w:rsidR="00702152" w:rsidRPr="00F45520" w:rsidRDefault="00702152" w:rsidP="00B65428">
            <w:pPr>
              <w:pStyle w:val="Default"/>
              <w:spacing w:before="60" w:after="60"/>
              <w:rPr>
                <w:color w:val="auto"/>
                <w:sz w:val="20"/>
                <w:szCs w:val="20"/>
                <w:lang w:eastAsia="en-AU"/>
              </w:rPr>
            </w:pPr>
            <w:r w:rsidRPr="00F45520">
              <w:rPr>
                <w:color w:val="auto"/>
                <w:sz w:val="20"/>
                <w:szCs w:val="20"/>
                <w:lang w:eastAsia="en-AU"/>
              </w:rPr>
              <w:t>Anticipated supervision completion date:</w:t>
            </w:r>
            <w:r w:rsidRPr="00F45520">
              <w:rPr>
                <w:rStyle w:val="FootnoteReference"/>
                <w:sz w:val="20"/>
                <w:szCs w:val="20"/>
                <w:lang w:eastAsia="en-AU"/>
              </w:rPr>
              <w:footnoteReference w:id="5"/>
            </w:r>
          </w:p>
        </w:tc>
        <w:tc>
          <w:tcPr>
            <w:tcW w:w="7650" w:type="dxa"/>
            <w:gridSpan w:val="2"/>
            <w:vAlign w:val="center"/>
          </w:tcPr>
          <w:p w:rsidR="00702152" w:rsidRPr="00F45520" w:rsidRDefault="004E3C87" w:rsidP="00B65428">
            <w:pPr>
              <w:pStyle w:val="Default"/>
              <w:spacing w:before="60" w:after="60"/>
              <w:rPr>
                <w:color w:val="auto"/>
                <w:sz w:val="20"/>
                <w:szCs w:val="20"/>
                <w:lang w:eastAsia="en-AU"/>
              </w:rPr>
            </w:pPr>
            <w:r w:rsidRPr="00F45520">
              <w:rPr>
                <w:color w:val="auto"/>
                <w:sz w:val="20"/>
                <w:szCs w:val="20"/>
                <w:lang w:eastAsia="en-AU"/>
              </w:rPr>
              <w:fldChar w:fldCharType="begin">
                <w:ffData>
                  <w:name w:val="Text126"/>
                  <w:enabled/>
                  <w:calcOnExit w:val="0"/>
                  <w:textInput/>
                </w:ffData>
              </w:fldChar>
            </w:r>
            <w:r w:rsidR="00702152" w:rsidRPr="00F45520">
              <w:rPr>
                <w:color w:val="auto"/>
                <w:sz w:val="20"/>
                <w:szCs w:val="20"/>
                <w:lang w:eastAsia="en-AU"/>
              </w:rPr>
              <w:instrText xml:space="preserve"> FORMTEXT </w:instrText>
            </w:r>
            <w:r w:rsidRPr="00F45520">
              <w:rPr>
                <w:color w:val="auto"/>
                <w:sz w:val="20"/>
                <w:szCs w:val="20"/>
                <w:lang w:eastAsia="en-AU"/>
              </w:rPr>
            </w:r>
            <w:r w:rsidRPr="00F45520">
              <w:rPr>
                <w:color w:val="auto"/>
                <w:sz w:val="20"/>
                <w:szCs w:val="20"/>
                <w:lang w:eastAsia="en-AU"/>
              </w:rPr>
              <w:fldChar w:fldCharType="separate"/>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00702152" w:rsidRPr="00F45520">
              <w:rPr>
                <w:noProof/>
                <w:color w:val="auto"/>
                <w:sz w:val="20"/>
                <w:szCs w:val="20"/>
                <w:lang w:eastAsia="en-AU"/>
              </w:rPr>
              <w:t> </w:t>
            </w:r>
            <w:r w:rsidRPr="00F45520">
              <w:rPr>
                <w:color w:val="auto"/>
                <w:sz w:val="20"/>
                <w:szCs w:val="20"/>
                <w:lang w:eastAsia="en-AU"/>
              </w:rPr>
              <w:fldChar w:fldCharType="end"/>
            </w:r>
          </w:p>
        </w:tc>
      </w:tr>
      <w:tr w:rsidR="00702152" w:rsidRPr="00F125E3" w:rsidTr="00702152">
        <w:trPr>
          <w:trHeight w:val="454"/>
        </w:trPr>
        <w:tc>
          <w:tcPr>
            <w:tcW w:w="12870" w:type="dxa"/>
            <w:gridSpan w:val="3"/>
            <w:shd w:val="clear" w:color="auto" w:fill="D9D9D9"/>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20"/>
                <w:lang w:eastAsia="en-AU"/>
              </w:rPr>
            </w:pPr>
            <w:r w:rsidRPr="00F125E3">
              <w:rPr>
                <w:b/>
                <w:color w:val="auto"/>
                <w:sz w:val="20"/>
                <w:lang w:eastAsia="en-AU"/>
              </w:rPr>
              <w:t>Nominate</w:t>
            </w:r>
            <w:r w:rsidRPr="00F125E3">
              <w:rPr>
                <w:color w:val="auto"/>
                <w:sz w:val="20"/>
                <w:lang w:eastAsia="en-AU"/>
              </w:rPr>
              <w:t xml:space="preserve"> level of supervision and expected progression</w:t>
            </w:r>
            <w:r>
              <w:rPr>
                <w:color w:val="auto"/>
                <w:sz w:val="20"/>
                <w:lang w:eastAsia="en-AU"/>
              </w:rPr>
              <w:t xml:space="preserve"> if known</w:t>
            </w:r>
            <w:r w:rsidRPr="00F125E3">
              <w:rPr>
                <w:color w:val="auto"/>
                <w:sz w:val="20"/>
                <w:lang w:eastAsia="en-AU"/>
              </w:rPr>
              <w:t>:</w:t>
            </w:r>
          </w:p>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20"/>
                <w:lang w:eastAsia="en-AU"/>
              </w:rPr>
            </w:pPr>
            <w:r w:rsidRPr="00F125E3">
              <w:rPr>
                <w:color w:val="auto"/>
                <w:sz w:val="20"/>
                <w:lang w:eastAsia="en-AU"/>
              </w:rPr>
              <w:t xml:space="preserve">(Refer to the ‘Levels of supervision’ described in the </w:t>
            </w:r>
            <w:r>
              <w:rPr>
                <w:color w:val="auto"/>
                <w:sz w:val="20"/>
                <w:lang w:eastAsia="en-AU"/>
              </w:rPr>
              <w:t>National Board’s S</w:t>
            </w:r>
            <w:r w:rsidRPr="00F125E3">
              <w:rPr>
                <w:color w:val="auto"/>
                <w:sz w:val="20"/>
                <w:lang w:eastAsia="en-AU"/>
              </w:rPr>
              <w:t xml:space="preserve">upervision guidelines for </w:t>
            </w:r>
            <w:r>
              <w:rPr>
                <w:color w:val="auto"/>
                <w:sz w:val="20"/>
                <w:lang w:eastAsia="en-AU"/>
              </w:rPr>
              <w:t>nursing and midwifery</w:t>
            </w:r>
            <w:r w:rsidRPr="00F125E3">
              <w:rPr>
                <w:color w:val="auto"/>
                <w:sz w:val="20"/>
                <w:lang w:eastAsia="en-AU"/>
              </w:rPr>
              <w:t>)</w:t>
            </w:r>
          </w:p>
        </w:tc>
      </w:tr>
      <w:tr w:rsidR="00702152" w:rsidRPr="00F125E3" w:rsidTr="00702152">
        <w:trPr>
          <w:trHeight w:val="454"/>
        </w:trPr>
        <w:tc>
          <w:tcPr>
            <w:tcW w:w="9356" w:type="dxa"/>
            <w:gridSpan w:val="2"/>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b/>
                <w:color w:val="auto"/>
                <w:sz w:val="20"/>
                <w:lang w:eastAsia="en-AU"/>
              </w:rPr>
            </w:pPr>
            <w:r w:rsidRPr="00F125E3">
              <w:rPr>
                <w:b/>
                <w:color w:val="auto"/>
                <w:sz w:val="20"/>
                <w:lang w:eastAsia="en-AU"/>
              </w:rPr>
              <w:t>Levels</w:t>
            </w:r>
          </w:p>
        </w:tc>
        <w:tc>
          <w:tcPr>
            <w:tcW w:w="3514" w:type="dxa"/>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b/>
                <w:color w:val="auto"/>
                <w:sz w:val="20"/>
                <w:lang w:eastAsia="en-AU"/>
              </w:rPr>
            </w:pPr>
            <w:r w:rsidRPr="00F125E3">
              <w:rPr>
                <w:b/>
                <w:color w:val="auto"/>
                <w:sz w:val="20"/>
                <w:lang w:eastAsia="en-AU"/>
              </w:rPr>
              <w:t>Proposed reporting frequency</w:t>
            </w:r>
          </w:p>
        </w:tc>
      </w:tr>
      <w:tr w:rsidR="00702152" w:rsidRPr="00F125E3" w:rsidTr="00702152">
        <w:trPr>
          <w:trHeight w:val="454"/>
        </w:trPr>
        <w:tc>
          <w:tcPr>
            <w:tcW w:w="9356" w:type="dxa"/>
            <w:gridSpan w:val="2"/>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r w:rsidRPr="00F125E3">
              <w:rPr>
                <w:color w:val="auto"/>
                <w:sz w:val="20"/>
                <w:lang w:eastAsia="en-AU"/>
              </w:rPr>
              <w:t>Level 1:</w:t>
            </w:r>
          </w:p>
        </w:tc>
        <w:tc>
          <w:tcPr>
            <w:tcW w:w="3514" w:type="dxa"/>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tc>
      </w:tr>
      <w:tr w:rsidR="00702152" w:rsidRPr="00F125E3" w:rsidTr="00702152">
        <w:trPr>
          <w:trHeight w:val="454"/>
        </w:trPr>
        <w:tc>
          <w:tcPr>
            <w:tcW w:w="9356" w:type="dxa"/>
            <w:gridSpan w:val="2"/>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r w:rsidRPr="00F125E3">
              <w:rPr>
                <w:color w:val="auto"/>
                <w:sz w:val="20"/>
                <w:lang w:eastAsia="en-AU"/>
              </w:rPr>
              <w:t>Level 2:</w:t>
            </w:r>
          </w:p>
        </w:tc>
        <w:tc>
          <w:tcPr>
            <w:tcW w:w="3514" w:type="dxa"/>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tc>
      </w:tr>
      <w:tr w:rsidR="00702152" w:rsidRPr="00F125E3" w:rsidTr="00702152">
        <w:trPr>
          <w:trHeight w:val="454"/>
        </w:trPr>
        <w:tc>
          <w:tcPr>
            <w:tcW w:w="12870" w:type="dxa"/>
            <w:gridSpan w:val="3"/>
            <w:vAlign w:val="center"/>
          </w:tcPr>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60" w:after="60"/>
              <w:ind w:left="0"/>
              <w:rPr>
                <w:color w:val="auto"/>
                <w:sz w:val="20"/>
                <w:lang w:eastAsia="en-AU"/>
              </w:rPr>
            </w:pPr>
            <w:r w:rsidRPr="00F125E3">
              <w:rPr>
                <w:b/>
                <w:color w:val="auto"/>
                <w:sz w:val="20"/>
                <w:lang w:eastAsia="en-AU"/>
              </w:rPr>
              <w:t>Describe</w:t>
            </w:r>
            <w:r>
              <w:rPr>
                <w:color w:val="auto"/>
                <w:sz w:val="20"/>
                <w:lang w:eastAsia="en-AU"/>
              </w:rPr>
              <w:t xml:space="preserve"> how supervision is</w:t>
            </w:r>
            <w:r w:rsidRPr="00F125E3">
              <w:rPr>
                <w:color w:val="auto"/>
                <w:sz w:val="20"/>
                <w:lang w:eastAsia="en-AU"/>
              </w:rPr>
              <w:t xml:space="preserve"> provided, including, where relevant, practice areas t</w:t>
            </w:r>
            <w:r>
              <w:rPr>
                <w:color w:val="auto"/>
                <w:sz w:val="20"/>
                <w:lang w:eastAsia="en-AU"/>
              </w:rPr>
              <w:t>hat will be directly observed (refer to learning objectives as required)</w:t>
            </w:r>
            <w:r w:rsidRPr="00F125E3">
              <w:rPr>
                <w:color w:val="auto"/>
                <w:sz w:val="20"/>
                <w:lang w:eastAsia="en-AU"/>
              </w:rPr>
              <w:t>:</w:t>
            </w:r>
          </w:p>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tabs>
                <w:tab w:val="center" w:pos="4320"/>
                <w:tab w:val="right" w:pos="8640"/>
              </w:tabs>
              <w:spacing w:before="0" w:after="60"/>
              <w:ind w:left="0"/>
              <w:rPr>
                <w:color w:val="auto"/>
                <w:sz w:val="20"/>
                <w:lang w:eastAsia="en-AU"/>
              </w:rPr>
            </w:pPr>
            <w:r w:rsidRPr="00F125E3">
              <w:rPr>
                <w:color w:val="auto"/>
                <w:sz w:val="20"/>
                <w:lang w:eastAsia="en-AU"/>
              </w:rPr>
              <w:t>e.g.</w:t>
            </w:r>
            <w:r>
              <w:rPr>
                <w:color w:val="auto"/>
                <w:sz w:val="20"/>
                <w:lang w:eastAsia="en-AU"/>
              </w:rPr>
              <w:t xml:space="preserve"> observation of midwifery care, medication administration, observations, care plans,</w:t>
            </w:r>
            <w:r w:rsidRPr="00F125E3">
              <w:rPr>
                <w:color w:val="auto"/>
                <w:sz w:val="20"/>
                <w:lang w:eastAsia="en-AU"/>
              </w:rPr>
              <w:t xml:space="preserve"> review of progress notes and reports, </w:t>
            </w:r>
            <w:r>
              <w:rPr>
                <w:color w:val="auto"/>
                <w:sz w:val="20"/>
                <w:lang w:eastAsia="en-AU"/>
              </w:rPr>
              <w:t>in-service sessions etc</w:t>
            </w:r>
            <w:r w:rsidRPr="00F125E3">
              <w:rPr>
                <w:color w:val="auto"/>
                <w:sz w:val="20"/>
                <w:lang w:eastAsia="en-AU"/>
              </w:rPr>
              <w:t>.</w:t>
            </w:r>
          </w:p>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p w:rsidR="00702152" w:rsidRPr="00F125E3" w:rsidRDefault="00702152" w:rsidP="00B65428">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tc>
      </w:tr>
    </w:tbl>
    <w:p w:rsidR="00702152" w:rsidRDefault="00702152" w:rsidP="00702152">
      <w:pPr>
        <w:pStyle w:val="AHPRAbody"/>
      </w:pPr>
    </w:p>
    <w:p w:rsidR="00702152" w:rsidRPr="00F125E3" w:rsidRDefault="00702152" w:rsidP="00440D18">
      <w:pPr>
        <w:pStyle w:val="AHPRADocumentsubheading"/>
        <w:rPr>
          <w:rStyle w:val="IntenseEmphasis"/>
          <w:i/>
          <w:snapToGrid w:val="0"/>
          <w:color w:val="808080"/>
          <w:sz w:val="32"/>
          <w:szCs w:val="32"/>
        </w:rPr>
      </w:pPr>
      <w:r w:rsidRPr="00F125E3">
        <w:t xml:space="preserve">Section 2 – Capabilities and issues specific to supervisee </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6450"/>
      </w:tblGrid>
      <w:tr w:rsidR="00702152" w:rsidRPr="00F125E3" w:rsidTr="00702152">
        <w:trPr>
          <w:cantSplit/>
          <w:trHeight w:val="501"/>
        </w:trPr>
        <w:tc>
          <w:tcPr>
            <w:tcW w:w="6450" w:type="dxa"/>
            <w:vAlign w:val="center"/>
          </w:tcPr>
          <w:p w:rsidR="00702152" w:rsidRPr="00F125E3" w:rsidRDefault="00702152" w:rsidP="00B65428">
            <w:pPr>
              <w:pStyle w:val="AHPRASubhead"/>
              <w:spacing w:before="60" w:after="60"/>
              <w:ind w:left="720"/>
              <w:rPr>
                <w:rFonts w:cs="Arial"/>
                <w:b w:val="0"/>
                <w:bCs/>
                <w:iCs/>
                <w:color w:val="auto"/>
                <w:szCs w:val="20"/>
                <w:lang w:eastAsia="en-AU"/>
              </w:rPr>
            </w:pPr>
            <w:bookmarkStart w:id="8" w:name="Text203"/>
            <w:r w:rsidRPr="00F125E3">
              <w:rPr>
                <w:color w:val="auto"/>
                <w:szCs w:val="20"/>
                <w:lang w:eastAsia="en-AU"/>
              </w:rPr>
              <w:t>Strengths of supervisee</w:t>
            </w:r>
          </w:p>
        </w:tc>
        <w:bookmarkEnd w:id="8"/>
        <w:tc>
          <w:tcPr>
            <w:tcW w:w="6450" w:type="dxa"/>
            <w:vAlign w:val="center"/>
          </w:tcPr>
          <w:p w:rsidR="00702152" w:rsidRPr="00F125E3" w:rsidRDefault="00702152" w:rsidP="00B65428">
            <w:pPr>
              <w:spacing w:before="60" w:after="60" w:line="360" w:lineRule="auto"/>
              <w:jc w:val="center"/>
              <w:rPr>
                <w:rFonts w:cs="Arial"/>
                <w:b/>
                <w:sz w:val="20"/>
                <w:szCs w:val="20"/>
                <w:lang w:eastAsia="en-AU"/>
              </w:rPr>
            </w:pPr>
            <w:r w:rsidRPr="00F125E3">
              <w:rPr>
                <w:rFonts w:cs="Arial"/>
                <w:b/>
                <w:sz w:val="20"/>
                <w:szCs w:val="20"/>
                <w:lang w:eastAsia="en-AU"/>
              </w:rPr>
              <w:t>Weaknesses of supervisee</w:t>
            </w:r>
          </w:p>
        </w:tc>
      </w:tr>
      <w:tr w:rsidR="00702152" w:rsidRPr="00F125E3" w:rsidTr="00702152">
        <w:trPr>
          <w:cantSplit/>
          <w:trHeight w:val="497"/>
        </w:trPr>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r>
      <w:tr w:rsidR="00702152" w:rsidRPr="00F125E3" w:rsidTr="00702152">
        <w:trPr>
          <w:cantSplit/>
          <w:trHeight w:val="497"/>
        </w:trPr>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r>
      <w:tr w:rsidR="00702152" w:rsidRPr="00F125E3" w:rsidTr="00702152">
        <w:trPr>
          <w:cantSplit/>
          <w:trHeight w:val="497"/>
        </w:trPr>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r>
      <w:tr w:rsidR="00702152" w:rsidRPr="00F125E3" w:rsidTr="00702152">
        <w:trPr>
          <w:cantSplit/>
          <w:trHeight w:val="497"/>
        </w:trPr>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r>
      <w:tr w:rsidR="00702152" w:rsidRPr="00F125E3" w:rsidTr="00702152">
        <w:trPr>
          <w:cantSplit/>
          <w:trHeight w:val="497"/>
        </w:trPr>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c>
          <w:tcPr>
            <w:tcW w:w="6450" w:type="dxa"/>
            <w:vAlign w:val="center"/>
          </w:tcPr>
          <w:p w:rsidR="00702152" w:rsidRPr="00F125E3" w:rsidRDefault="004E3C87" w:rsidP="00B65428">
            <w:pPr>
              <w:pStyle w:val="AHPRASubhead"/>
              <w:rPr>
                <w:color w:val="auto"/>
                <w:szCs w:val="20"/>
                <w:lang w:eastAsia="en-AU"/>
              </w:rPr>
            </w:pPr>
            <w:r w:rsidRPr="00F125E3">
              <w:rPr>
                <w:color w:val="auto"/>
                <w:szCs w:val="20"/>
                <w:lang w:eastAsia="en-AU"/>
              </w:rPr>
              <w:fldChar w:fldCharType="begin">
                <w:ffData>
                  <w:name w:val="Text143"/>
                  <w:enabled/>
                  <w:calcOnExit w:val="0"/>
                  <w:textInput/>
                </w:ffData>
              </w:fldChar>
            </w:r>
            <w:r w:rsidR="00702152" w:rsidRPr="00F125E3">
              <w:rPr>
                <w:color w:val="auto"/>
                <w:szCs w:val="20"/>
                <w:lang w:eastAsia="en-AU"/>
              </w:rPr>
              <w:instrText xml:space="preserve"> FORMTEXT </w:instrText>
            </w:r>
            <w:r w:rsidRPr="00F125E3">
              <w:rPr>
                <w:color w:val="auto"/>
                <w:szCs w:val="20"/>
                <w:lang w:eastAsia="en-AU"/>
              </w:rPr>
            </w:r>
            <w:r w:rsidRPr="00F125E3">
              <w:rPr>
                <w:color w:val="auto"/>
                <w:szCs w:val="20"/>
                <w:lang w:eastAsia="en-AU"/>
              </w:rPr>
              <w:fldChar w:fldCharType="separate"/>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00702152" w:rsidRPr="00F125E3">
              <w:rPr>
                <w:noProof/>
                <w:color w:val="auto"/>
                <w:szCs w:val="20"/>
                <w:lang w:eastAsia="en-AU"/>
              </w:rPr>
              <w:t> </w:t>
            </w:r>
            <w:r w:rsidRPr="00F125E3">
              <w:rPr>
                <w:color w:val="auto"/>
                <w:szCs w:val="20"/>
                <w:lang w:eastAsia="en-AU"/>
              </w:rPr>
              <w:fldChar w:fldCharType="end"/>
            </w:r>
          </w:p>
        </w:tc>
      </w:tr>
    </w:tbl>
    <w:p w:rsidR="00702152" w:rsidRPr="00F125E3" w:rsidRDefault="00702152" w:rsidP="00702152">
      <w:pPr>
        <w:spacing w:after="0" w:line="360" w:lineRule="auto"/>
        <w:rPr>
          <w:sz w:val="20"/>
          <w:szCs w:val="20"/>
        </w:rPr>
      </w:pPr>
    </w:p>
    <w:p w:rsidR="00702152" w:rsidRPr="00F125E3" w:rsidRDefault="00702152" w:rsidP="00440D18">
      <w:pPr>
        <w:pStyle w:val="AHPRASubheading"/>
      </w:pPr>
      <w:r w:rsidRPr="00F125E3">
        <w:t xml:space="preserve">Issues to be addressed during supervision (e.g. related to supervision requirements, identified weaknesses, areas for development) </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8010"/>
        <w:gridCol w:w="1560"/>
      </w:tblGrid>
      <w:tr w:rsidR="00702152" w:rsidRPr="00F125E3" w:rsidTr="00702152">
        <w:trPr>
          <w:cantSplit/>
          <w:trHeight w:val="516"/>
          <w:tblHeader/>
        </w:trPr>
        <w:tc>
          <w:tcPr>
            <w:tcW w:w="3330" w:type="dxa"/>
            <w:vAlign w:val="center"/>
          </w:tcPr>
          <w:p w:rsidR="00702152" w:rsidRPr="00F125E3" w:rsidRDefault="00702152" w:rsidP="00B65428">
            <w:pPr>
              <w:pStyle w:val="AHPRASubhead"/>
              <w:spacing w:before="120" w:after="120"/>
              <w:jc w:val="center"/>
              <w:rPr>
                <w:rFonts w:cs="Arial"/>
                <w:color w:val="auto"/>
                <w:lang w:eastAsia="en-AU"/>
              </w:rPr>
            </w:pPr>
            <w:r w:rsidRPr="00F125E3">
              <w:rPr>
                <w:rFonts w:cs="Arial"/>
                <w:color w:val="auto"/>
                <w:lang w:eastAsia="en-AU"/>
              </w:rPr>
              <w:t>Issue</w:t>
            </w:r>
          </w:p>
        </w:tc>
        <w:tc>
          <w:tcPr>
            <w:tcW w:w="8010" w:type="dxa"/>
            <w:vAlign w:val="center"/>
          </w:tcPr>
          <w:p w:rsidR="00702152" w:rsidRPr="00F125E3" w:rsidRDefault="00702152" w:rsidP="00B65428">
            <w:pPr>
              <w:pStyle w:val="AHPRASubhead"/>
              <w:spacing w:before="120" w:after="120"/>
              <w:jc w:val="center"/>
              <w:rPr>
                <w:rFonts w:cs="Arial"/>
                <w:color w:val="auto"/>
                <w:lang w:eastAsia="en-AU"/>
              </w:rPr>
            </w:pPr>
            <w:r w:rsidRPr="00F125E3">
              <w:rPr>
                <w:rFonts w:cs="Arial"/>
                <w:color w:val="auto"/>
                <w:lang w:eastAsia="en-AU"/>
              </w:rPr>
              <w:t>Measures to address issue</w:t>
            </w:r>
          </w:p>
        </w:tc>
        <w:tc>
          <w:tcPr>
            <w:tcW w:w="1560" w:type="dxa"/>
            <w:vAlign w:val="center"/>
          </w:tcPr>
          <w:p w:rsidR="00702152" w:rsidRPr="00F125E3" w:rsidRDefault="00702152" w:rsidP="00B65428">
            <w:pPr>
              <w:pStyle w:val="AHPRASubhead"/>
              <w:spacing w:before="120" w:after="120"/>
              <w:jc w:val="center"/>
              <w:rPr>
                <w:rFonts w:cs="Arial"/>
                <w:color w:val="auto"/>
                <w:lang w:eastAsia="en-AU"/>
              </w:rPr>
            </w:pPr>
            <w:r w:rsidRPr="00F125E3">
              <w:rPr>
                <w:rFonts w:cs="Arial"/>
                <w:color w:val="auto"/>
                <w:lang w:eastAsia="en-AU"/>
              </w:rPr>
              <w:t>Review date</w:t>
            </w:r>
          </w:p>
        </w:tc>
      </w:tr>
      <w:tr w:rsidR="00702152" w:rsidRPr="00F125E3" w:rsidTr="00702152">
        <w:trPr>
          <w:cantSplit/>
          <w:trHeight w:val="437"/>
        </w:trPr>
        <w:tc>
          <w:tcPr>
            <w:tcW w:w="3330" w:type="dxa"/>
            <w:vMerge w:val="restart"/>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5"/>
                  <w:enabled/>
                  <w:calcOnExit w:val="0"/>
                  <w:textInput/>
                </w:ffData>
              </w:fldChar>
            </w:r>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p>
        </w:tc>
        <w:tc>
          <w:tcPr>
            <w:tcW w:w="801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3"/>
                  <w:enabled/>
                  <w:calcOnExit w:val="0"/>
                  <w:textInput/>
                </w:ffData>
              </w:fldChar>
            </w:r>
            <w:bookmarkStart w:id="9" w:name="Text153"/>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9"/>
          </w:p>
        </w:tc>
        <w:tc>
          <w:tcPr>
            <w:tcW w:w="156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208"/>
                  <w:enabled/>
                  <w:calcOnExit w:val="0"/>
                  <w:textInput/>
                </w:ffData>
              </w:fldChar>
            </w:r>
            <w:bookmarkStart w:id="10" w:name="Text208"/>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0"/>
          </w:p>
        </w:tc>
      </w:tr>
      <w:tr w:rsidR="00702152" w:rsidRPr="00F125E3" w:rsidTr="00702152">
        <w:trPr>
          <w:cantSplit/>
          <w:trHeight w:val="437"/>
        </w:trPr>
        <w:tc>
          <w:tcPr>
            <w:tcW w:w="3330" w:type="dxa"/>
            <w:vMerge/>
            <w:vAlign w:val="center"/>
          </w:tcPr>
          <w:p w:rsidR="00702152" w:rsidRPr="00F125E3" w:rsidRDefault="00702152" w:rsidP="00B65428">
            <w:pPr>
              <w:ind w:left="158" w:hanging="28"/>
              <w:rPr>
                <w:rFonts w:cs="Arial"/>
                <w:sz w:val="20"/>
                <w:szCs w:val="20"/>
                <w:lang w:eastAsia="en-AU"/>
              </w:rPr>
            </w:pPr>
          </w:p>
        </w:tc>
        <w:tc>
          <w:tcPr>
            <w:tcW w:w="801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4"/>
                  <w:enabled/>
                  <w:calcOnExit w:val="0"/>
                  <w:textInput/>
                </w:ffData>
              </w:fldChar>
            </w:r>
            <w:bookmarkStart w:id="11" w:name="Text154"/>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1"/>
          </w:p>
        </w:tc>
        <w:tc>
          <w:tcPr>
            <w:tcW w:w="156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209"/>
                  <w:enabled/>
                  <w:calcOnExit w:val="0"/>
                  <w:textInput/>
                </w:ffData>
              </w:fldChar>
            </w:r>
            <w:bookmarkStart w:id="12" w:name="Text209"/>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2"/>
          </w:p>
        </w:tc>
      </w:tr>
      <w:tr w:rsidR="00702152" w:rsidRPr="00F125E3" w:rsidTr="00702152">
        <w:trPr>
          <w:cantSplit/>
          <w:trHeight w:val="437"/>
        </w:trPr>
        <w:tc>
          <w:tcPr>
            <w:tcW w:w="3330" w:type="dxa"/>
            <w:vMerge w:val="restart"/>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5"/>
                  <w:enabled/>
                  <w:calcOnExit w:val="0"/>
                  <w:textInput/>
                </w:ffData>
              </w:fldChar>
            </w:r>
            <w:bookmarkStart w:id="13" w:name="Text155"/>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3"/>
          </w:p>
        </w:tc>
        <w:tc>
          <w:tcPr>
            <w:tcW w:w="801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7"/>
                  <w:enabled/>
                  <w:calcOnExit w:val="0"/>
                  <w:textInput/>
                </w:ffData>
              </w:fldChar>
            </w:r>
            <w:bookmarkStart w:id="14" w:name="Text157"/>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4"/>
          </w:p>
        </w:tc>
        <w:tc>
          <w:tcPr>
            <w:tcW w:w="156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66"/>
                  <w:enabled/>
                  <w:calcOnExit w:val="0"/>
                  <w:textInput/>
                </w:ffData>
              </w:fldChar>
            </w:r>
            <w:bookmarkStart w:id="15" w:name="Text166"/>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5"/>
          </w:p>
        </w:tc>
      </w:tr>
      <w:tr w:rsidR="00702152" w:rsidRPr="00F125E3" w:rsidTr="00702152">
        <w:trPr>
          <w:cantSplit/>
          <w:trHeight w:val="437"/>
        </w:trPr>
        <w:tc>
          <w:tcPr>
            <w:tcW w:w="3330" w:type="dxa"/>
            <w:vMerge/>
            <w:vAlign w:val="center"/>
          </w:tcPr>
          <w:p w:rsidR="00702152" w:rsidRPr="00F125E3" w:rsidRDefault="00702152" w:rsidP="00B65428">
            <w:pPr>
              <w:ind w:left="158" w:hanging="28"/>
              <w:rPr>
                <w:rFonts w:cs="Arial"/>
                <w:sz w:val="20"/>
                <w:szCs w:val="20"/>
                <w:lang w:eastAsia="en-AU"/>
              </w:rPr>
            </w:pPr>
          </w:p>
        </w:tc>
        <w:tc>
          <w:tcPr>
            <w:tcW w:w="801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8"/>
                  <w:enabled/>
                  <w:calcOnExit w:val="0"/>
                  <w:textInput/>
                </w:ffData>
              </w:fldChar>
            </w:r>
            <w:bookmarkStart w:id="16" w:name="Text158"/>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6"/>
          </w:p>
        </w:tc>
        <w:tc>
          <w:tcPr>
            <w:tcW w:w="156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210"/>
                  <w:enabled/>
                  <w:calcOnExit w:val="0"/>
                  <w:textInput/>
                </w:ffData>
              </w:fldChar>
            </w:r>
            <w:bookmarkStart w:id="17" w:name="Text210"/>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bookmarkEnd w:id="17"/>
          </w:p>
        </w:tc>
      </w:tr>
      <w:tr w:rsidR="00702152" w:rsidRPr="00F125E3" w:rsidTr="00702152">
        <w:trPr>
          <w:cantSplit/>
          <w:trHeight w:val="437"/>
        </w:trPr>
        <w:tc>
          <w:tcPr>
            <w:tcW w:w="3330" w:type="dxa"/>
            <w:vMerge w:val="restart"/>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5"/>
                  <w:enabled/>
                  <w:calcOnExit w:val="0"/>
                  <w:textInput/>
                </w:ffData>
              </w:fldChar>
            </w:r>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p>
        </w:tc>
        <w:tc>
          <w:tcPr>
            <w:tcW w:w="801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7"/>
                  <w:enabled/>
                  <w:calcOnExit w:val="0"/>
                  <w:textInput/>
                </w:ffData>
              </w:fldChar>
            </w:r>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p>
        </w:tc>
        <w:tc>
          <w:tcPr>
            <w:tcW w:w="156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66"/>
                  <w:enabled/>
                  <w:calcOnExit w:val="0"/>
                  <w:textInput/>
                </w:ffData>
              </w:fldChar>
            </w:r>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p>
        </w:tc>
      </w:tr>
      <w:tr w:rsidR="00702152" w:rsidRPr="00F125E3" w:rsidTr="00702152">
        <w:trPr>
          <w:cantSplit/>
          <w:trHeight w:val="437"/>
        </w:trPr>
        <w:tc>
          <w:tcPr>
            <w:tcW w:w="3330" w:type="dxa"/>
            <w:vMerge/>
            <w:vAlign w:val="center"/>
          </w:tcPr>
          <w:p w:rsidR="00702152" w:rsidRPr="00F125E3" w:rsidRDefault="00702152" w:rsidP="00B65428">
            <w:pPr>
              <w:ind w:left="158" w:hanging="28"/>
              <w:rPr>
                <w:rFonts w:cs="Arial"/>
                <w:sz w:val="20"/>
                <w:szCs w:val="20"/>
                <w:lang w:eastAsia="en-AU"/>
              </w:rPr>
            </w:pPr>
          </w:p>
        </w:tc>
        <w:tc>
          <w:tcPr>
            <w:tcW w:w="801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158"/>
                  <w:enabled/>
                  <w:calcOnExit w:val="0"/>
                  <w:textInput/>
                </w:ffData>
              </w:fldChar>
            </w:r>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p>
        </w:tc>
        <w:tc>
          <w:tcPr>
            <w:tcW w:w="1560" w:type="dxa"/>
            <w:vAlign w:val="center"/>
          </w:tcPr>
          <w:p w:rsidR="00702152" w:rsidRPr="00F125E3" w:rsidRDefault="004E3C87" w:rsidP="00B65428">
            <w:pPr>
              <w:ind w:left="158" w:hanging="28"/>
              <w:rPr>
                <w:rFonts w:cs="Arial"/>
                <w:sz w:val="20"/>
                <w:szCs w:val="20"/>
                <w:lang w:eastAsia="en-AU"/>
              </w:rPr>
            </w:pPr>
            <w:r w:rsidRPr="00F125E3">
              <w:rPr>
                <w:rFonts w:cs="Arial"/>
                <w:sz w:val="20"/>
                <w:szCs w:val="20"/>
                <w:lang w:eastAsia="en-AU"/>
              </w:rPr>
              <w:fldChar w:fldCharType="begin">
                <w:ffData>
                  <w:name w:val="Text210"/>
                  <w:enabled/>
                  <w:calcOnExit w:val="0"/>
                  <w:textInput/>
                </w:ffData>
              </w:fldChar>
            </w:r>
            <w:r w:rsidR="00702152" w:rsidRPr="00F125E3">
              <w:rPr>
                <w:rFonts w:cs="Arial"/>
                <w:sz w:val="20"/>
                <w:szCs w:val="20"/>
                <w:lang w:eastAsia="en-AU"/>
              </w:rPr>
              <w:instrText xml:space="preserve"> FORMTEXT </w:instrText>
            </w:r>
            <w:r w:rsidRPr="00F125E3">
              <w:rPr>
                <w:rFonts w:cs="Arial"/>
                <w:sz w:val="20"/>
                <w:szCs w:val="20"/>
                <w:lang w:eastAsia="en-AU"/>
              </w:rPr>
            </w:r>
            <w:r w:rsidRPr="00F125E3">
              <w:rPr>
                <w:rFonts w:cs="Arial"/>
                <w:sz w:val="20"/>
                <w:szCs w:val="20"/>
                <w:lang w:eastAsia="en-AU"/>
              </w:rPr>
              <w:fldChar w:fldCharType="separate"/>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00702152" w:rsidRPr="00F125E3">
              <w:rPr>
                <w:rFonts w:cs="Arial"/>
                <w:noProof/>
                <w:sz w:val="20"/>
                <w:szCs w:val="20"/>
                <w:lang w:eastAsia="en-AU"/>
              </w:rPr>
              <w:t> </w:t>
            </w:r>
            <w:r w:rsidRPr="00F125E3">
              <w:rPr>
                <w:rFonts w:cs="Arial"/>
                <w:sz w:val="20"/>
                <w:szCs w:val="20"/>
                <w:lang w:eastAsia="en-AU"/>
              </w:rPr>
              <w:fldChar w:fldCharType="end"/>
            </w:r>
          </w:p>
        </w:tc>
      </w:tr>
    </w:tbl>
    <w:p w:rsidR="00702152" w:rsidRPr="00F125E3" w:rsidRDefault="00702152" w:rsidP="00702152">
      <w:pPr>
        <w:pStyle w:val="AHPRASubhead"/>
        <w:spacing w:before="240"/>
        <w:ind w:left="180"/>
        <w:rPr>
          <w:sz w:val="22"/>
          <w:szCs w:val="22"/>
        </w:rPr>
      </w:pPr>
    </w:p>
    <w:p w:rsidR="00702152" w:rsidRPr="00F125E3" w:rsidRDefault="00702152" w:rsidP="00702152">
      <w:pPr>
        <w:rPr>
          <w:b/>
          <w:color w:val="008EC4"/>
        </w:rPr>
      </w:pPr>
      <w:r w:rsidRPr="00F125E3">
        <w:br w:type="page"/>
      </w:r>
    </w:p>
    <w:p w:rsidR="00702152" w:rsidRPr="00F125E3" w:rsidRDefault="00702152" w:rsidP="00440D18">
      <w:pPr>
        <w:pStyle w:val="AHPRADocumentsubheading"/>
      </w:pPr>
      <w:r w:rsidRPr="00F125E3">
        <w:t xml:space="preserve">Section 3 – Supervision goals and plan </w:t>
      </w:r>
    </w:p>
    <w:p w:rsidR="00702152" w:rsidRPr="00F125E3" w:rsidRDefault="00702152" w:rsidP="00702152">
      <w:pPr>
        <w:pStyle w:val="AHPRASubhead"/>
        <w:spacing w:before="240" w:after="120"/>
        <w:rPr>
          <w:rStyle w:val="IntenseEmphasis"/>
          <w:bCs/>
          <w:i/>
          <w:iCs/>
          <w:color w:val="auto"/>
          <w:szCs w:val="20"/>
        </w:rPr>
      </w:pPr>
      <w:r w:rsidRPr="00F125E3">
        <w:rPr>
          <w:b w:val="0"/>
          <w:color w:val="auto"/>
          <w:szCs w:val="20"/>
        </w:rPr>
        <w:t xml:space="preserve">Please </w:t>
      </w:r>
      <w:r w:rsidRPr="00F125E3">
        <w:rPr>
          <w:color w:val="auto"/>
          <w:szCs w:val="20"/>
        </w:rPr>
        <w:t>complete</w:t>
      </w:r>
      <w:r w:rsidRPr="00F125E3">
        <w:rPr>
          <w:b w:val="0"/>
          <w:color w:val="auto"/>
          <w:szCs w:val="20"/>
        </w:rPr>
        <w:t xml:space="preserve"> </w:t>
      </w:r>
      <w:r w:rsidRPr="00F125E3">
        <w:rPr>
          <w:color w:val="auto"/>
          <w:szCs w:val="20"/>
        </w:rPr>
        <w:t>relevant</w:t>
      </w:r>
      <w:r w:rsidRPr="00F125E3">
        <w:rPr>
          <w:b w:val="0"/>
          <w:color w:val="auto"/>
          <w:szCs w:val="20"/>
        </w:rPr>
        <w:t xml:space="preserve"> </w:t>
      </w:r>
      <w:r w:rsidRPr="00216458">
        <w:rPr>
          <w:color w:val="auto"/>
          <w:szCs w:val="20"/>
        </w:rPr>
        <w:t>sections</w:t>
      </w:r>
      <w:r w:rsidRPr="00216458">
        <w:rPr>
          <w:b w:val="0"/>
          <w:color w:val="auto"/>
          <w:szCs w:val="20"/>
        </w:rPr>
        <w:t xml:space="preserve"> as informed by the </w:t>
      </w:r>
      <w:r w:rsidRPr="00216458">
        <w:rPr>
          <w:color w:val="auto"/>
          <w:szCs w:val="20"/>
        </w:rPr>
        <w:t>relevant domains</w:t>
      </w:r>
      <w:r w:rsidRPr="00216458">
        <w:rPr>
          <w:b w:val="0"/>
          <w:color w:val="auto"/>
          <w:szCs w:val="20"/>
        </w:rPr>
        <w:t xml:space="preserve"> </w:t>
      </w:r>
      <w:r w:rsidRPr="00216458">
        <w:rPr>
          <w:rFonts w:cs="Arial"/>
          <w:b w:val="0"/>
          <w:color w:val="auto"/>
          <w:szCs w:val="20"/>
          <w:lang w:val="en-US"/>
        </w:rPr>
        <w:t xml:space="preserve">in the </w:t>
      </w:r>
      <w:r w:rsidRPr="00510248">
        <w:rPr>
          <w:b w:val="0"/>
          <w:i/>
          <w:color w:val="auto"/>
          <w:szCs w:val="20"/>
        </w:rPr>
        <w:t xml:space="preserve">National competency standards for the </w:t>
      </w:r>
      <w:r>
        <w:rPr>
          <w:b w:val="0"/>
          <w:i/>
          <w:color w:val="auto"/>
          <w:szCs w:val="20"/>
        </w:rPr>
        <w:t>midwife</w:t>
      </w:r>
      <w:r>
        <w:rPr>
          <w:rStyle w:val="FootnoteReference"/>
          <w:b w:val="0"/>
          <w:szCs w:val="20"/>
        </w:rPr>
        <w:footnoteReference w:id="6"/>
      </w:r>
      <w:r w:rsidRPr="00216458">
        <w:rPr>
          <w:b w:val="0"/>
          <w:color w:val="auto"/>
          <w:szCs w:val="20"/>
        </w:rPr>
        <w:t>:</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1"/>
        <w:gridCol w:w="9"/>
        <w:gridCol w:w="16"/>
        <w:gridCol w:w="41"/>
        <w:gridCol w:w="27"/>
        <w:gridCol w:w="13"/>
        <w:gridCol w:w="6053"/>
      </w:tblGrid>
      <w:tr w:rsidR="00702152" w:rsidRPr="00F125E3" w:rsidTr="00440D18">
        <w:trPr>
          <w:cantSplit/>
          <w:trHeight w:val="683"/>
          <w:tblHeader/>
        </w:trPr>
        <w:tc>
          <w:tcPr>
            <w:tcW w:w="6741" w:type="dxa"/>
            <w:shd w:val="clear" w:color="auto" w:fill="8DB3E2"/>
            <w:noWrap/>
            <w:vAlign w:val="center"/>
          </w:tcPr>
          <w:p w:rsidR="00702152" w:rsidRPr="00F125E3" w:rsidRDefault="00702152" w:rsidP="00B65428">
            <w:pPr>
              <w:pStyle w:val="AHPRAHeadline"/>
              <w:spacing w:before="60" w:after="60"/>
              <w:jc w:val="center"/>
              <w:rPr>
                <w:rFonts w:cs="Arial"/>
                <w:b/>
                <w:color w:val="000000"/>
                <w:sz w:val="20"/>
                <w:szCs w:val="20"/>
                <w:lang w:eastAsia="en-AU"/>
              </w:rPr>
            </w:pPr>
            <w:r w:rsidRPr="00F125E3">
              <w:rPr>
                <w:rFonts w:cs="Arial"/>
                <w:b/>
                <w:color w:val="000000"/>
                <w:sz w:val="20"/>
                <w:szCs w:val="20"/>
                <w:lang w:eastAsia="en-AU"/>
              </w:rPr>
              <w:t xml:space="preserve">Supervision goals </w:t>
            </w:r>
          </w:p>
          <w:p w:rsidR="00702152" w:rsidRPr="00F125E3" w:rsidRDefault="00702152" w:rsidP="00B65428">
            <w:pPr>
              <w:pStyle w:val="AHPRAHeadline"/>
              <w:spacing w:before="60" w:after="60"/>
              <w:jc w:val="center"/>
              <w:rPr>
                <w:rFonts w:cs="Arial"/>
                <w:b/>
                <w:color w:val="000000"/>
                <w:sz w:val="20"/>
                <w:szCs w:val="20"/>
                <w:lang w:eastAsia="en-AU"/>
              </w:rPr>
            </w:pPr>
            <w:r w:rsidRPr="00F125E3">
              <w:rPr>
                <w:rFonts w:cs="Arial"/>
                <w:b/>
                <w:color w:val="000000"/>
                <w:sz w:val="20"/>
                <w:szCs w:val="20"/>
                <w:lang w:eastAsia="en-AU"/>
              </w:rPr>
              <w:t>(individual learning objectives)</w:t>
            </w:r>
          </w:p>
        </w:tc>
        <w:tc>
          <w:tcPr>
            <w:tcW w:w="6159" w:type="dxa"/>
            <w:gridSpan w:val="6"/>
            <w:shd w:val="clear" w:color="auto" w:fill="8DB3E2"/>
            <w:vAlign w:val="center"/>
          </w:tcPr>
          <w:p w:rsidR="00702152" w:rsidRPr="00F125E3" w:rsidRDefault="00702152" w:rsidP="00B65428">
            <w:pPr>
              <w:pStyle w:val="AHPRAHeadline"/>
              <w:spacing w:before="60" w:after="60"/>
              <w:jc w:val="center"/>
              <w:rPr>
                <w:rFonts w:cs="Arial"/>
                <w:b/>
                <w:color w:val="000000"/>
                <w:sz w:val="20"/>
                <w:szCs w:val="20"/>
                <w:lang w:eastAsia="en-AU"/>
              </w:rPr>
            </w:pPr>
            <w:r w:rsidRPr="00F125E3">
              <w:rPr>
                <w:rFonts w:cs="Arial"/>
                <w:b/>
                <w:color w:val="000000"/>
                <w:sz w:val="20"/>
                <w:szCs w:val="20"/>
                <w:lang w:eastAsia="en-AU"/>
              </w:rPr>
              <w:t xml:space="preserve">Supervision plan </w:t>
            </w:r>
          </w:p>
          <w:p w:rsidR="00702152" w:rsidRPr="00F125E3" w:rsidRDefault="00702152" w:rsidP="00B65428">
            <w:pPr>
              <w:pStyle w:val="AHPRAHeadline"/>
              <w:spacing w:before="60" w:after="60"/>
              <w:jc w:val="center"/>
              <w:rPr>
                <w:rFonts w:cs="Arial"/>
                <w:b/>
                <w:color w:val="000000"/>
                <w:sz w:val="20"/>
                <w:szCs w:val="20"/>
                <w:lang w:eastAsia="en-AU"/>
              </w:rPr>
            </w:pPr>
            <w:r w:rsidRPr="00F125E3">
              <w:rPr>
                <w:rFonts w:cs="Arial"/>
                <w:b/>
                <w:color w:val="000000"/>
                <w:sz w:val="20"/>
                <w:szCs w:val="20"/>
                <w:lang w:eastAsia="en-AU"/>
              </w:rPr>
              <w:t>(planned activities)</w:t>
            </w:r>
          </w:p>
        </w:tc>
      </w:tr>
      <w:tr w:rsidR="00702152" w:rsidRPr="00F125E3" w:rsidTr="00440D18">
        <w:trPr>
          <w:cantSplit/>
          <w:trHeight w:val="521"/>
        </w:trPr>
        <w:tc>
          <w:tcPr>
            <w:tcW w:w="12900" w:type="dxa"/>
            <w:gridSpan w:val="7"/>
            <w:shd w:val="clear" w:color="auto" w:fill="D9D9D9"/>
            <w:noWrap/>
            <w:vAlign w:val="center"/>
          </w:tcPr>
          <w:p w:rsidR="00702152" w:rsidRPr="00440D18" w:rsidRDefault="00702152" w:rsidP="00440D18">
            <w:pPr>
              <w:pStyle w:val="AHPRAtableheading"/>
              <w:jc w:val="left"/>
              <w:rPr>
                <w:color w:val="000000"/>
                <w:lang w:eastAsia="en-AU"/>
              </w:rPr>
            </w:pPr>
            <w:r w:rsidRPr="00F125E3">
              <w:rPr>
                <w:lang w:eastAsia="en-AU"/>
              </w:rPr>
              <w:t>Specific supervision requirement</w:t>
            </w:r>
            <w:r w:rsidRPr="00F125E3">
              <w:rPr>
                <w:color w:val="000000"/>
                <w:lang w:eastAsia="en-AU"/>
              </w:rPr>
              <w:t xml:space="preserve"> </w:t>
            </w:r>
          </w:p>
        </w:tc>
      </w:tr>
      <w:tr w:rsidR="00702152" w:rsidRPr="00F125E3" w:rsidTr="00440D18">
        <w:trPr>
          <w:cantSplit/>
          <w:trHeight w:val="1511"/>
        </w:trPr>
        <w:tc>
          <w:tcPr>
            <w:tcW w:w="6750" w:type="dxa"/>
            <w:gridSpan w:val="2"/>
            <w:noWrap/>
            <w:vAlign w:val="center"/>
          </w:tcPr>
          <w:p w:rsidR="00702152" w:rsidRPr="00F125E3" w:rsidRDefault="00702152" w:rsidP="00B65428">
            <w:pPr>
              <w:spacing w:after="0"/>
              <w:rPr>
                <w:rFonts w:cs="Arial"/>
                <w:color w:val="000000"/>
                <w:sz w:val="20"/>
                <w:szCs w:val="20"/>
                <w:lang w:eastAsia="en-AU"/>
              </w:rPr>
            </w:pPr>
            <w:r w:rsidRPr="00F125E3">
              <w:rPr>
                <w:rFonts w:cs="Arial"/>
                <w:color w:val="000000"/>
                <w:sz w:val="20"/>
                <w:szCs w:val="20"/>
                <w:lang w:eastAsia="en-AU"/>
              </w:rPr>
              <w:t>(List the individual learning objectives)</w:t>
            </w:r>
          </w:p>
        </w:tc>
        <w:tc>
          <w:tcPr>
            <w:tcW w:w="6150" w:type="dxa"/>
            <w:gridSpan w:val="5"/>
            <w:vAlign w:val="center"/>
          </w:tcPr>
          <w:p w:rsidR="00702152" w:rsidRPr="00F125E3" w:rsidRDefault="00702152" w:rsidP="00B65428">
            <w:pPr>
              <w:spacing w:after="0"/>
              <w:rPr>
                <w:rFonts w:cs="Arial"/>
                <w:color w:val="000000"/>
                <w:sz w:val="20"/>
                <w:szCs w:val="20"/>
                <w:lang w:eastAsia="en-AU"/>
              </w:rPr>
            </w:pPr>
            <w:r w:rsidRPr="00F125E3">
              <w:rPr>
                <w:rFonts w:cs="Arial"/>
                <w:color w:val="000000"/>
                <w:sz w:val="20"/>
                <w:szCs w:val="20"/>
                <w:lang w:eastAsia="en-AU"/>
              </w:rPr>
              <w:t>(List planned activities )</w:t>
            </w:r>
          </w:p>
        </w:tc>
      </w:tr>
      <w:tr w:rsidR="00702152" w:rsidRPr="00F125E3" w:rsidTr="00440D18">
        <w:trPr>
          <w:cantSplit/>
          <w:trHeight w:val="629"/>
        </w:trPr>
        <w:tc>
          <w:tcPr>
            <w:tcW w:w="12900" w:type="dxa"/>
            <w:gridSpan w:val="7"/>
            <w:shd w:val="clear" w:color="auto" w:fill="D9D9D9"/>
            <w:noWrap/>
            <w:vAlign w:val="center"/>
          </w:tcPr>
          <w:p w:rsidR="00702152" w:rsidRPr="00280160" w:rsidRDefault="00702152" w:rsidP="00440D18">
            <w:pPr>
              <w:pStyle w:val="AHPRAtableheading"/>
              <w:jc w:val="left"/>
              <w:rPr>
                <w:color w:val="000000"/>
                <w:lang w:eastAsia="en-AU"/>
              </w:rPr>
            </w:pPr>
            <w:r>
              <w:t>Competency</w:t>
            </w:r>
            <w:r w:rsidRPr="00280160">
              <w:t xml:space="preserve"> 1</w:t>
            </w:r>
            <w:r w:rsidRPr="00280160">
              <w:rPr>
                <w:color w:val="000000"/>
                <w:lang w:eastAsia="en-AU"/>
              </w:rPr>
              <w:t xml:space="preserve"> - </w:t>
            </w:r>
            <w:r w:rsidRPr="00280160">
              <w:t>Functions in accordance with legislation and common law affecting midwifery practice</w:t>
            </w:r>
          </w:p>
        </w:tc>
      </w:tr>
      <w:tr w:rsidR="00702152" w:rsidRPr="00F125E3" w:rsidTr="00440D18">
        <w:trPr>
          <w:cantSplit/>
          <w:trHeight w:val="710"/>
        </w:trPr>
        <w:tc>
          <w:tcPr>
            <w:tcW w:w="6750" w:type="dxa"/>
            <w:gridSpan w:val="2"/>
            <w:vMerge w:val="restart"/>
            <w:noWrap/>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tc>
        <w:tc>
          <w:tcPr>
            <w:tcW w:w="6150" w:type="dxa"/>
            <w:gridSpan w:val="5"/>
            <w:vMerge w:val="restart"/>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F125E3" w:rsidTr="00440D18">
        <w:trPr>
          <w:cantSplit/>
          <w:trHeight w:val="710"/>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F125E3" w:rsidTr="00440D18">
        <w:trPr>
          <w:cantSplit/>
          <w:trHeight w:val="494"/>
        </w:trPr>
        <w:tc>
          <w:tcPr>
            <w:tcW w:w="12900" w:type="dxa"/>
            <w:gridSpan w:val="7"/>
            <w:shd w:val="clear" w:color="auto" w:fill="D9D9D9"/>
            <w:noWrap/>
            <w:vAlign w:val="center"/>
          </w:tcPr>
          <w:p w:rsidR="00702152" w:rsidRPr="00280160" w:rsidRDefault="00702152" w:rsidP="00440D18">
            <w:pPr>
              <w:pStyle w:val="AHPRAtableheading"/>
              <w:jc w:val="left"/>
              <w:rPr>
                <w:color w:val="000000"/>
                <w:lang w:eastAsia="en-AU"/>
              </w:rPr>
            </w:pPr>
            <w:r w:rsidRPr="00280160">
              <w:t>Competency</w:t>
            </w:r>
            <w:r w:rsidRPr="00280160">
              <w:rPr>
                <w:color w:val="000000"/>
                <w:lang w:eastAsia="en-AU"/>
              </w:rPr>
              <w:t xml:space="preserve"> 2 </w:t>
            </w:r>
            <w:r w:rsidRPr="00280160">
              <w:t>Accepts accountability and responsibility for own actions within midwifery practice</w:t>
            </w:r>
          </w:p>
        </w:tc>
      </w:tr>
      <w:tr w:rsidR="00702152" w:rsidRPr="00F125E3" w:rsidTr="00440D18">
        <w:trPr>
          <w:cantSplit/>
          <w:trHeight w:val="710"/>
        </w:trPr>
        <w:tc>
          <w:tcPr>
            <w:tcW w:w="6750" w:type="dxa"/>
            <w:gridSpan w:val="2"/>
            <w:vMerge w:val="restart"/>
            <w:noWrap/>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tc>
        <w:tc>
          <w:tcPr>
            <w:tcW w:w="6150" w:type="dxa"/>
            <w:gridSpan w:val="5"/>
            <w:vMerge w:val="restart"/>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F125E3" w:rsidTr="00440D18">
        <w:trPr>
          <w:cantSplit/>
          <w:trHeight w:val="710"/>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F125E3" w:rsidTr="00440D18">
        <w:trPr>
          <w:cantSplit/>
          <w:trHeight w:val="384"/>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F125E3" w:rsidTr="00440D18">
        <w:trPr>
          <w:cantSplit/>
          <w:trHeight w:val="404"/>
        </w:trPr>
        <w:tc>
          <w:tcPr>
            <w:tcW w:w="12900" w:type="dxa"/>
            <w:gridSpan w:val="7"/>
            <w:shd w:val="clear" w:color="auto" w:fill="D9D9D9"/>
            <w:noWrap/>
            <w:vAlign w:val="center"/>
          </w:tcPr>
          <w:p w:rsidR="00702152" w:rsidRPr="00280160" w:rsidRDefault="00702152" w:rsidP="00440D18">
            <w:pPr>
              <w:pStyle w:val="AHPRAtableheading"/>
              <w:jc w:val="left"/>
              <w:rPr>
                <w:color w:val="000000"/>
                <w:lang w:eastAsia="en-AU"/>
              </w:rPr>
            </w:pPr>
            <w:r w:rsidRPr="00280160">
              <w:t>Competency</w:t>
            </w:r>
            <w:r w:rsidRPr="00280160">
              <w:rPr>
                <w:color w:val="000000"/>
                <w:lang w:eastAsia="en-AU"/>
              </w:rPr>
              <w:t xml:space="preserve"> 3 </w:t>
            </w:r>
            <w:r w:rsidRPr="00280160">
              <w:t>Communicates information to facilitate decision-making by the woman</w:t>
            </w:r>
          </w:p>
        </w:tc>
      </w:tr>
      <w:tr w:rsidR="00702152" w:rsidRPr="00F125E3" w:rsidTr="00440D18">
        <w:trPr>
          <w:cantSplit/>
          <w:trHeight w:val="710"/>
        </w:trPr>
        <w:tc>
          <w:tcPr>
            <w:tcW w:w="6750" w:type="dxa"/>
            <w:gridSpan w:val="2"/>
            <w:vMerge w:val="restart"/>
            <w:noWrap/>
            <w:vAlign w:val="center"/>
          </w:tcPr>
          <w:p w:rsidR="00440D18" w:rsidRDefault="00440D18" w:rsidP="00440D18">
            <w:pPr>
              <w:spacing w:after="0"/>
              <w:rPr>
                <w:rFonts w:cs="Arial"/>
                <w:color w:val="000000"/>
                <w:sz w:val="20"/>
                <w:szCs w:val="20"/>
                <w:lang w:eastAsia="en-AU"/>
              </w:rPr>
            </w:pPr>
          </w:p>
          <w:p w:rsidR="00440D18" w:rsidRDefault="00440D18" w:rsidP="00440D18">
            <w:pPr>
              <w:spacing w:after="0"/>
              <w:rPr>
                <w:rFonts w:cs="Arial"/>
                <w:color w:val="000000"/>
                <w:sz w:val="20"/>
                <w:szCs w:val="20"/>
                <w:lang w:eastAsia="en-AU"/>
              </w:rPr>
            </w:pPr>
          </w:p>
          <w:p w:rsidR="00440D18" w:rsidRDefault="00440D18" w:rsidP="00440D18">
            <w:pPr>
              <w:spacing w:after="0"/>
              <w:rPr>
                <w:rFonts w:cs="Arial"/>
                <w:color w:val="000000"/>
                <w:sz w:val="20"/>
                <w:szCs w:val="20"/>
                <w:lang w:eastAsia="en-AU"/>
              </w:rPr>
            </w:pPr>
          </w:p>
          <w:p w:rsidR="00440D18" w:rsidRDefault="00440D18" w:rsidP="00440D18">
            <w:pPr>
              <w:spacing w:after="0"/>
              <w:rPr>
                <w:rFonts w:cs="Arial"/>
                <w:color w:val="000000"/>
                <w:sz w:val="20"/>
                <w:szCs w:val="20"/>
                <w:lang w:eastAsia="en-AU"/>
              </w:rPr>
            </w:pPr>
          </w:p>
          <w:p w:rsidR="00702152" w:rsidRDefault="00702152" w:rsidP="00440D1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440D18" w:rsidRDefault="00440D18" w:rsidP="00440D18">
            <w:pPr>
              <w:spacing w:after="0"/>
              <w:rPr>
                <w:rFonts w:cs="Arial"/>
                <w:color w:val="000000"/>
                <w:sz w:val="20"/>
                <w:szCs w:val="20"/>
                <w:lang w:eastAsia="en-AU"/>
              </w:rPr>
            </w:pPr>
          </w:p>
          <w:p w:rsidR="00440D18" w:rsidRDefault="00440D18" w:rsidP="00440D18">
            <w:pPr>
              <w:spacing w:after="0"/>
              <w:rPr>
                <w:rFonts w:cs="Arial"/>
                <w:color w:val="000000"/>
                <w:sz w:val="20"/>
                <w:szCs w:val="20"/>
                <w:lang w:eastAsia="en-AU"/>
              </w:rPr>
            </w:pPr>
          </w:p>
          <w:p w:rsidR="00440D18" w:rsidRDefault="00440D18" w:rsidP="00440D18">
            <w:pPr>
              <w:spacing w:after="0"/>
              <w:rPr>
                <w:rFonts w:cs="Arial"/>
                <w:color w:val="000000"/>
                <w:sz w:val="20"/>
                <w:szCs w:val="20"/>
                <w:lang w:eastAsia="en-AU"/>
              </w:rPr>
            </w:pPr>
          </w:p>
          <w:p w:rsidR="00440D18" w:rsidRPr="00B404DB" w:rsidRDefault="00440D18" w:rsidP="00440D18">
            <w:pPr>
              <w:spacing w:after="0"/>
              <w:rPr>
                <w:rFonts w:cs="Arial"/>
                <w:color w:val="000000"/>
                <w:sz w:val="20"/>
                <w:szCs w:val="20"/>
                <w:lang w:eastAsia="en-AU"/>
              </w:rPr>
            </w:pPr>
          </w:p>
        </w:tc>
        <w:tc>
          <w:tcPr>
            <w:tcW w:w="6150" w:type="dxa"/>
            <w:gridSpan w:val="5"/>
            <w:vMerge w:val="restart"/>
            <w:vAlign w:val="center"/>
          </w:tcPr>
          <w:p w:rsidR="00702152" w:rsidRPr="00B404DB"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F125E3" w:rsidTr="00440D18">
        <w:trPr>
          <w:cantSplit/>
          <w:trHeight w:val="710"/>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F125E3" w:rsidTr="00440D18">
        <w:trPr>
          <w:cantSplit/>
          <w:trHeight w:val="350"/>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F125E3" w:rsidTr="00440D18">
        <w:trPr>
          <w:cantSplit/>
          <w:trHeight w:val="521"/>
        </w:trPr>
        <w:tc>
          <w:tcPr>
            <w:tcW w:w="12900" w:type="dxa"/>
            <w:gridSpan w:val="7"/>
            <w:shd w:val="clear" w:color="auto" w:fill="D9D9D9"/>
            <w:noWrap/>
            <w:vAlign w:val="center"/>
          </w:tcPr>
          <w:p w:rsidR="00702152" w:rsidRPr="00440D18" w:rsidRDefault="00702152" w:rsidP="00440D18">
            <w:pPr>
              <w:pStyle w:val="AHPRAtableheading"/>
              <w:jc w:val="left"/>
            </w:pPr>
            <w:r w:rsidRPr="00440D18">
              <w:t>Competency 4 Promotes safe and effective midwifery care</w:t>
            </w:r>
          </w:p>
        </w:tc>
      </w:tr>
      <w:tr w:rsidR="00702152" w:rsidRPr="00F125E3" w:rsidTr="00440D18">
        <w:trPr>
          <w:cantSplit/>
          <w:trHeight w:val="490"/>
        </w:trPr>
        <w:tc>
          <w:tcPr>
            <w:tcW w:w="6750" w:type="dxa"/>
            <w:gridSpan w:val="2"/>
            <w:vMerge w:val="restart"/>
            <w:noWrap/>
            <w:vAlign w:val="center"/>
          </w:tcPr>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Pr="00280160" w:rsidRDefault="00440D18" w:rsidP="00B65428">
            <w:pPr>
              <w:spacing w:after="0"/>
              <w:rPr>
                <w:rFonts w:cs="Arial"/>
                <w:color w:val="000000"/>
                <w:sz w:val="20"/>
                <w:szCs w:val="20"/>
                <w:lang w:eastAsia="en-AU"/>
              </w:rPr>
            </w:pPr>
          </w:p>
        </w:tc>
        <w:tc>
          <w:tcPr>
            <w:tcW w:w="6150" w:type="dxa"/>
            <w:gridSpan w:val="5"/>
            <w:vMerge w:val="restart"/>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F125E3" w:rsidTr="00440D18">
        <w:trPr>
          <w:cantSplit/>
          <w:trHeight w:val="691"/>
        </w:trPr>
        <w:tc>
          <w:tcPr>
            <w:tcW w:w="6750" w:type="dxa"/>
            <w:gridSpan w:val="2"/>
            <w:vMerge/>
            <w:noWrap/>
            <w:vAlign w:val="center"/>
          </w:tcPr>
          <w:p w:rsidR="00702152" w:rsidRPr="00280160" w:rsidRDefault="00702152" w:rsidP="00B65428">
            <w:pPr>
              <w:spacing w:before="60" w:after="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120" w:line="480" w:lineRule="auto"/>
              <w:ind w:left="-18"/>
              <w:rPr>
                <w:rFonts w:cs="Arial"/>
                <w:color w:val="000000"/>
                <w:sz w:val="20"/>
                <w:szCs w:val="20"/>
                <w:lang w:eastAsia="en-AU"/>
              </w:rPr>
            </w:pPr>
          </w:p>
        </w:tc>
      </w:tr>
      <w:tr w:rsidR="00702152" w:rsidRPr="00F125E3" w:rsidTr="00440D18">
        <w:trPr>
          <w:cantSplit/>
          <w:trHeight w:val="530"/>
        </w:trPr>
        <w:tc>
          <w:tcPr>
            <w:tcW w:w="12900" w:type="dxa"/>
            <w:gridSpan w:val="7"/>
            <w:shd w:val="clear" w:color="auto" w:fill="D9D9D9"/>
            <w:noWrap/>
            <w:vAlign w:val="center"/>
          </w:tcPr>
          <w:p w:rsidR="00702152" w:rsidRPr="00280160" w:rsidRDefault="00702152" w:rsidP="00440D18">
            <w:pPr>
              <w:pStyle w:val="AHPRAtableheading"/>
              <w:jc w:val="left"/>
              <w:rPr>
                <w:color w:val="000000"/>
                <w:lang w:eastAsia="en-AU"/>
              </w:rPr>
            </w:pPr>
            <w:r w:rsidRPr="00280160">
              <w:t>Competency</w:t>
            </w:r>
            <w:r w:rsidRPr="00280160">
              <w:rPr>
                <w:color w:val="000000"/>
                <w:lang w:eastAsia="en-AU"/>
              </w:rPr>
              <w:t xml:space="preserve"> 5 </w:t>
            </w:r>
            <w:r w:rsidRPr="00280160">
              <w:t>Assesses, plans, provides and evaluates safe and effective midwifery care</w:t>
            </w:r>
          </w:p>
        </w:tc>
      </w:tr>
      <w:tr w:rsidR="00702152" w:rsidRPr="00F125E3" w:rsidTr="00440D18">
        <w:trPr>
          <w:cantSplit/>
          <w:trHeight w:val="490"/>
        </w:trPr>
        <w:tc>
          <w:tcPr>
            <w:tcW w:w="6750" w:type="dxa"/>
            <w:gridSpan w:val="2"/>
            <w:vMerge w:val="restart"/>
            <w:noWrap/>
            <w:vAlign w:val="center"/>
          </w:tcPr>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Pr="00280160" w:rsidRDefault="00440D18" w:rsidP="00B65428">
            <w:pPr>
              <w:spacing w:after="0"/>
              <w:rPr>
                <w:rFonts w:cs="Arial"/>
                <w:color w:val="000000"/>
                <w:sz w:val="20"/>
                <w:szCs w:val="20"/>
                <w:lang w:eastAsia="en-AU"/>
              </w:rPr>
            </w:pPr>
          </w:p>
        </w:tc>
        <w:tc>
          <w:tcPr>
            <w:tcW w:w="6150" w:type="dxa"/>
            <w:gridSpan w:val="5"/>
            <w:vMerge w:val="restart"/>
            <w:vAlign w:val="center"/>
          </w:tcPr>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Pr="00280160" w:rsidRDefault="00440D18" w:rsidP="00B65428">
            <w:pPr>
              <w:spacing w:after="0"/>
              <w:rPr>
                <w:rFonts w:cs="Arial"/>
                <w:color w:val="000000"/>
                <w:sz w:val="20"/>
                <w:szCs w:val="20"/>
                <w:lang w:eastAsia="en-AU"/>
              </w:rPr>
            </w:pPr>
          </w:p>
        </w:tc>
      </w:tr>
      <w:tr w:rsidR="00702152" w:rsidRPr="00F125E3" w:rsidTr="00440D18">
        <w:trPr>
          <w:cantSplit/>
          <w:trHeight w:val="691"/>
        </w:trPr>
        <w:tc>
          <w:tcPr>
            <w:tcW w:w="6750" w:type="dxa"/>
            <w:gridSpan w:val="2"/>
            <w:vMerge/>
            <w:noWrap/>
            <w:vAlign w:val="center"/>
          </w:tcPr>
          <w:p w:rsidR="00702152" w:rsidRPr="00280160" w:rsidRDefault="00702152" w:rsidP="00B65428">
            <w:pPr>
              <w:spacing w:before="60" w:after="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120" w:line="480" w:lineRule="auto"/>
              <w:ind w:left="-18"/>
              <w:rPr>
                <w:rFonts w:cs="Arial"/>
                <w:color w:val="000000"/>
                <w:sz w:val="20"/>
                <w:szCs w:val="20"/>
                <w:lang w:eastAsia="en-AU"/>
              </w:rPr>
            </w:pPr>
          </w:p>
        </w:tc>
      </w:tr>
      <w:tr w:rsidR="00702152" w:rsidRPr="00F125E3" w:rsidTr="00440D18">
        <w:trPr>
          <w:cantSplit/>
          <w:trHeight w:val="494"/>
        </w:trPr>
        <w:tc>
          <w:tcPr>
            <w:tcW w:w="12900" w:type="dxa"/>
            <w:gridSpan w:val="7"/>
            <w:shd w:val="clear" w:color="auto" w:fill="D9D9D9"/>
            <w:noWrap/>
            <w:vAlign w:val="center"/>
          </w:tcPr>
          <w:p w:rsidR="00702152" w:rsidRPr="00440D18" w:rsidRDefault="00702152" w:rsidP="00440D18">
            <w:pPr>
              <w:pStyle w:val="AHPRAtableheading"/>
              <w:jc w:val="left"/>
              <w:rPr>
                <w:szCs w:val="20"/>
              </w:rPr>
            </w:pPr>
            <w:r w:rsidRPr="00440D18">
              <w:rPr>
                <w:szCs w:val="20"/>
              </w:rPr>
              <w:t>Competency 6 Assesses, plans, provides and evaluates safe and effective midwifery care for the woman and/or baby with complex needs</w:t>
            </w:r>
          </w:p>
        </w:tc>
      </w:tr>
      <w:tr w:rsidR="00702152" w:rsidRPr="00F125E3" w:rsidTr="00440D18">
        <w:trPr>
          <w:cantSplit/>
          <w:trHeight w:val="490"/>
        </w:trPr>
        <w:tc>
          <w:tcPr>
            <w:tcW w:w="6750" w:type="dxa"/>
            <w:gridSpan w:val="2"/>
            <w:vMerge w:val="restart"/>
            <w:noWrap/>
            <w:vAlign w:val="center"/>
          </w:tcPr>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280160" w:rsidRDefault="00CE029F" w:rsidP="00B65428">
            <w:pPr>
              <w:spacing w:after="0"/>
              <w:rPr>
                <w:rFonts w:cs="Arial"/>
                <w:color w:val="000000"/>
                <w:sz w:val="20"/>
                <w:szCs w:val="20"/>
                <w:lang w:eastAsia="en-AU"/>
              </w:rPr>
            </w:pPr>
          </w:p>
        </w:tc>
        <w:tc>
          <w:tcPr>
            <w:tcW w:w="6150" w:type="dxa"/>
            <w:gridSpan w:val="5"/>
            <w:vMerge w:val="restart"/>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F125E3" w:rsidTr="00440D18">
        <w:trPr>
          <w:cantSplit/>
          <w:trHeight w:val="910"/>
        </w:trPr>
        <w:tc>
          <w:tcPr>
            <w:tcW w:w="6750" w:type="dxa"/>
            <w:gridSpan w:val="2"/>
            <w:vMerge/>
            <w:noWrap/>
            <w:vAlign w:val="center"/>
          </w:tcPr>
          <w:p w:rsidR="00702152" w:rsidRPr="00280160" w:rsidRDefault="00702152" w:rsidP="00B65428">
            <w:pPr>
              <w:spacing w:before="60" w:after="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120" w:line="480" w:lineRule="auto"/>
              <w:ind w:left="-18"/>
              <w:rPr>
                <w:rFonts w:cs="Arial"/>
                <w:color w:val="000000"/>
                <w:sz w:val="20"/>
                <w:szCs w:val="20"/>
                <w:lang w:eastAsia="en-AU"/>
              </w:rPr>
            </w:pPr>
          </w:p>
        </w:tc>
      </w:tr>
      <w:tr w:rsidR="00702152" w:rsidRPr="00F125E3" w:rsidTr="00440D18">
        <w:trPr>
          <w:cantSplit/>
          <w:trHeight w:val="494"/>
        </w:trPr>
        <w:tc>
          <w:tcPr>
            <w:tcW w:w="12900" w:type="dxa"/>
            <w:gridSpan w:val="7"/>
            <w:shd w:val="clear" w:color="auto" w:fill="D9D9D9"/>
            <w:noWrap/>
            <w:vAlign w:val="center"/>
          </w:tcPr>
          <w:p w:rsidR="00702152" w:rsidRPr="00280160" w:rsidRDefault="00702152" w:rsidP="00440D18">
            <w:pPr>
              <w:pStyle w:val="AHPRAtableheading"/>
              <w:jc w:val="left"/>
              <w:rPr>
                <w:color w:val="000000"/>
                <w:lang w:eastAsia="en-AU"/>
              </w:rPr>
            </w:pPr>
            <w:r w:rsidRPr="00280160">
              <w:t>Competency</w:t>
            </w:r>
            <w:r w:rsidRPr="00280160">
              <w:rPr>
                <w:color w:val="000000"/>
                <w:lang w:eastAsia="en-AU"/>
              </w:rPr>
              <w:t xml:space="preserve"> 7 </w:t>
            </w:r>
            <w:r w:rsidRPr="00280160">
              <w:t>Advocates to protect the rights of women, families and communities in relation to maternity care</w:t>
            </w:r>
          </w:p>
        </w:tc>
      </w:tr>
      <w:tr w:rsidR="00702152" w:rsidRPr="00F125E3" w:rsidTr="00440D18">
        <w:trPr>
          <w:cantSplit/>
          <w:trHeight w:val="490"/>
        </w:trPr>
        <w:tc>
          <w:tcPr>
            <w:tcW w:w="6750" w:type="dxa"/>
            <w:gridSpan w:val="2"/>
            <w:vMerge w:val="restart"/>
            <w:noWrap/>
            <w:vAlign w:val="center"/>
          </w:tcPr>
          <w:p w:rsidR="00440D18" w:rsidRDefault="00440D18"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702152" w:rsidRDefault="00702152"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280160" w:rsidRDefault="00CE029F" w:rsidP="00B65428">
            <w:pPr>
              <w:spacing w:after="0"/>
              <w:rPr>
                <w:rFonts w:cs="Arial"/>
                <w:color w:val="000000"/>
                <w:sz w:val="20"/>
                <w:szCs w:val="20"/>
                <w:lang w:eastAsia="en-AU"/>
              </w:rPr>
            </w:pPr>
          </w:p>
        </w:tc>
        <w:tc>
          <w:tcPr>
            <w:tcW w:w="6150" w:type="dxa"/>
            <w:gridSpan w:val="5"/>
            <w:vMerge w:val="restart"/>
            <w:vAlign w:val="center"/>
          </w:tcPr>
          <w:p w:rsidR="00702152" w:rsidRDefault="00702152"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p w:rsidR="00440D18" w:rsidRDefault="00440D18"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440D18" w:rsidRPr="00280160" w:rsidRDefault="00440D18" w:rsidP="00B65428">
            <w:pPr>
              <w:spacing w:after="0"/>
              <w:rPr>
                <w:rFonts w:cs="Arial"/>
                <w:color w:val="000000"/>
                <w:sz w:val="20"/>
                <w:szCs w:val="20"/>
                <w:lang w:eastAsia="en-AU"/>
              </w:rPr>
            </w:pPr>
          </w:p>
        </w:tc>
      </w:tr>
      <w:tr w:rsidR="00702152" w:rsidRPr="00F125E3" w:rsidTr="00440D18">
        <w:trPr>
          <w:cantSplit/>
          <w:trHeight w:val="691"/>
        </w:trPr>
        <w:tc>
          <w:tcPr>
            <w:tcW w:w="6750" w:type="dxa"/>
            <w:gridSpan w:val="2"/>
            <w:vMerge/>
            <w:noWrap/>
            <w:vAlign w:val="center"/>
          </w:tcPr>
          <w:p w:rsidR="00702152" w:rsidRPr="00280160" w:rsidRDefault="00702152" w:rsidP="00B65428">
            <w:pPr>
              <w:spacing w:before="60" w:after="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120" w:line="480" w:lineRule="auto"/>
              <w:ind w:left="-18"/>
              <w:rPr>
                <w:rFonts w:cs="Arial"/>
                <w:color w:val="000000"/>
                <w:sz w:val="20"/>
                <w:szCs w:val="20"/>
                <w:lang w:eastAsia="en-AU"/>
              </w:rPr>
            </w:pPr>
          </w:p>
        </w:tc>
      </w:tr>
      <w:tr w:rsidR="00702152" w:rsidTr="00440D18">
        <w:tblPrEx>
          <w:tblLook w:val="0000" w:firstRow="0" w:lastRow="0" w:firstColumn="0" w:lastColumn="0" w:noHBand="0" w:noVBand="0"/>
        </w:tblPrEx>
        <w:trPr>
          <w:trHeight w:val="312"/>
        </w:trPr>
        <w:tc>
          <w:tcPr>
            <w:tcW w:w="12900" w:type="dxa"/>
            <w:gridSpan w:val="7"/>
            <w:shd w:val="clear" w:color="auto" w:fill="D9D9D9" w:themeFill="background1" w:themeFillShade="D9"/>
            <w:vAlign w:val="center"/>
          </w:tcPr>
          <w:p w:rsidR="00702152" w:rsidRPr="001625D3" w:rsidRDefault="00702152" w:rsidP="00440D18">
            <w:pPr>
              <w:pStyle w:val="AHPRAtableheading"/>
              <w:jc w:val="left"/>
              <w:rPr>
                <w:color w:val="000000"/>
                <w:lang w:eastAsia="en-AU"/>
              </w:rPr>
            </w:pPr>
            <w:r w:rsidRPr="00280160">
              <w:t>Competency</w:t>
            </w:r>
            <w:r w:rsidRPr="00280160">
              <w:rPr>
                <w:color w:val="000000"/>
                <w:lang w:eastAsia="en-AU"/>
              </w:rPr>
              <w:t xml:space="preserve"> 8 </w:t>
            </w:r>
            <w:r w:rsidRPr="00280160">
              <w:t>Develops effective strategies to implement and support collaborative midwifery practice</w:t>
            </w:r>
          </w:p>
        </w:tc>
      </w:tr>
      <w:tr w:rsidR="00702152" w:rsidTr="00440D18">
        <w:tblPrEx>
          <w:tblLook w:val="0000" w:firstRow="0" w:lastRow="0" w:firstColumn="0" w:lastColumn="0" w:noHBand="0" w:noVBand="0"/>
        </w:tblPrEx>
        <w:trPr>
          <w:trHeight w:val="340"/>
        </w:trPr>
        <w:tc>
          <w:tcPr>
            <w:tcW w:w="6766" w:type="dxa"/>
            <w:gridSpan w:val="3"/>
            <w:vAlign w:val="center"/>
          </w:tcPr>
          <w:p w:rsidR="00702152" w:rsidRPr="001625D3" w:rsidRDefault="00702152" w:rsidP="00B65428">
            <w:pPr>
              <w:spacing w:after="0"/>
              <w:rPr>
                <w:rFonts w:cs="Arial"/>
                <w:color w:val="000000"/>
                <w:sz w:val="20"/>
                <w:szCs w:val="20"/>
                <w:lang w:eastAsia="en-AU"/>
              </w:rPr>
            </w:pPr>
          </w:p>
          <w:p w:rsidR="00702152" w:rsidRPr="001625D3" w:rsidRDefault="00702152"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702152" w:rsidRPr="001625D3" w:rsidRDefault="00702152" w:rsidP="00B65428">
            <w:pPr>
              <w:spacing w:after="0"/>
              <w:rPr>
                <w:rFonts w:cs="Arial"/>
                <w:color w:val="000000"/>
                <w:sz w:val="20"/>
                <w:szCs w:val="20"/>
                <w:lang w:eastAsia="en-AU"/>
              </w:rPr>
            </w:pPr>
            <w:r w:rsidRPr="001625D3">
              <w:rPr>
                <w:rFonts w:cs="Arial"/>
                <w:color w:val="000000"/>
                <w:sz w:val="20"/>
                <w:szCs w:val="20"/>
                <w:lang w:eastAsia="en-AU"/>
              </w:rPr>
              <w:t>(List the individual learning objectives)</w:t>
            </w:r>
          </w:p>
          <w:p w:rsidR="00702152" w:rsidRDefault="00702152"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1625D3" w:rsidRDefault="00CE029F" w:rsidP="00B65428">
            <w:pPr>
              <w:spacing w:after="0"/>
              <w:rPr>
                <w:rFonts w:cs="Arial"/>
                <w:color w:val="000000"/>
                <w:sz w:val="20"/>
                <w:szCs w:val="20"/>
                <w:lang w:eastAsia="en-AU"/>
              </w:rPr>
            </w:pPr>
          </w:p>
          <w:p w:rsidR="00702152" w:rsidRPr="001625D3" w:rsidRDefault="00702152" w:rsidP="00B65428">
            <w:pPr>
              <w:spacing w:after="0"/>
              <w:rPr>
                <w:rFonts w:cs="Arial"/>
                <w:color w:val="000000"/>
                <w:sz w:val="20"/>
                <w:szCs w:val="20"/>
                <w:lang w:eastAsia="en-AU"/>
              </w:rPr>
            </w:pPr>
          </w:p>
        </w:tc>
        <w:tc>
          <w:tcPr>
            <w:tcW w:w="6134" w:type="dxa"/>
            <w:gridSpan w:val="4"/>
            <w:vAlign w:val="center"/>
          </w:tcPr>
          <w:p w:rsidR="00702152" w:rsidRDefault="00702152" w:rsidP="00B65428">
            <w:pPr>
              <w:spacing w:after="0"/>
              <w:rPr>
                <w:rFonts w:cs="Arial"/>
                <w:color w:val="000000"/>
                <w:sz w:val="20"/>
                <w:szCs w:val="20"/>
                <w:lang w:eastAsia="en-AU"/>
              </w:rPr>
            </w:pPr>
            <w:r w:rsidRPr="001625D3">
              <w:rPr>
                <w:rFonts w:cs="Arial"/>
                <w:color w:val="000000"/>
                <w:sz w:val="20"/>
                <w:szCs w:val="20"/>
                <w:lang w:eastAsia="en-AU"/>
              </w:rPr>
              <w:t>(List planned activities)</w:t>
            </w:r>
          </w:p>
          <w:p w:rsidR="00440D18" w:rsidRPr="001625D3" w:rsidRDefault="00440D18" w:rsidP="00B65428">
            <w:pPr>
              <w:spacing w:after="0"/>
              <w:rPr>
                <w:rFonts w:cs="Arial"/>
                <w:color w:val="000000"/>
                <w:sz w:val="20"/>
                <w:szCs w:val="20"/>
                <w:lang w:eastAsia="en-AU"/>
              </w:rPr>
            </w:pPr>
          </w:p>
        </w:tc>
      </w:tr>
      <w:tr w:rsidR="00702152" w:rsidTr="00440D18">
        <w:tblPrEx>
          <w:tblLook w:val="0000" w:firstRow="0" w:lastRow="0" w:firstColumn="0" w:lastColumn="0" w:noHBand="0" w:noVBand="0"/>
        </w:tblPrEx>
        <w:trPr>
          <w:trHeight w:val="421"/>
        </w:trPr>
        <w:tc>
          <w:tcPr>
            <w:tcW w:w="12900" w:type="dxa"/>
            <w:gridSpan w:val="7"/>
            <w:shd w:val="clear" w:color="auto" w:fill="D9D9D9" w:themeFill="background1" w:themeFillShade="D9"/>
          </w:tcPr>
          <w:p w:rsidR="00702152" w:rsidRPr="00440D18" w:rsidRDefault="00702152" w:rsidP="00440D18">
            <w:pPr>
              <w:pStyle w:val="AHPRAtableheading"/>
              <w:jc w:val="left"/>
            </w:pPr>
            <w:r w:rsidRPr="00280160">
              <w:t>Competency</w:t>
            </w:r>
            <w:r w:rsidRPr="00280160">
              <w:rPr>
                <w:lang w:eastAsia="en-AU"/>
              </w:rPr>
              <w:t xml:space="preserve"> 9 </w:t>
            </w:r>
            <w:r w:rsidRPr="00280160">
              <w:t>Actively supports midwifery as a public health strategy</w:t>
            </w:r>
          </w:p>
        </w:tc>
      </w:tr>
      <w:tr w:rsidR="00702152" w:rsidTr="00440D18">
        <w:tblPrEx>
          <w:tblLook w:val="0000" w:firstRow="0" w:lastRow="0" w:firstColumn="0" w:lastColumn="0" w:noHBand="0" w:noVBand="0"/>
        </w:tblPrEx>
        <w:trPr>
          <w:trHeight w:val="516"/>
        </w:trPr>
        <w:tc>
          <w:tcPr>
            <w:tcW w:w="6807" w:type="dxa"/>
            <w:gridSpan w:val="4"/>
            <w:vAlign w:val="center"/>
          </w:tcPr>
          <w:p w:rsidR="00702152" w:rsidRPr="001625D3" w:rsidRDefault="00702152" w:rsidP="00B65428">
            <w:pPr>
              <w:spacing w:after="0"/>
              <w:rPr>
                <w:rFonts w:cs="Arial"/>
                <w:color w:val="000000"/>
                <w:sz w:val="20"/>
                <w:szCs w:val="20"/>
                <w:lang w:eastAsia="en-AU"/>
              </w:rPr>
            </w:pPr>
          </w:p>
          <w:p w:rsidR="00702152" w:rsidRPr="001625D3" w:rsidRDefault="00702152"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702152" w:rsidRPr="001625D3" w:rsidRDefault="00702152" w:rsidP="00B65428">
            <w:pPr>
              <w:spacing w:after="0"/>
              <w:rPr>
                <w:rFonts w:cs="Arial"/>
                <w:color w:val="000000"/>
                <w:sz w:val="20"/>
                <w:szCs w:val="20"/>
                <w:lang w:eastAsia="en-AU"/>
              </w:rPr>
            </w:pPr>
            <w:r w:rsidRPr="001625D3">
              <w:rPr>
                <w:rFonts w:cs="Arial"/>
                <w:color w:val="000000"/>
                <w:sz w:val="20"/>
                <w:szCs w:val="20"/>
                <w:lang w:eastAsia="en-AU"/>
              </w:rPr>
              <w:t>(List the individual learning objectives)</w:t>
            </w:r>
          </w:p>
          <w:p w:rsidR="00702152" w:rsidRPr="001625D3" w:rsidRDefault="00702152"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1625D3" w:rsidRDefault="00CE029F" w:rsidP="00B65428">
            <w:pPr>
              <w:spacing w:after="0"/>
              <w:rPr>
                <w:rFonts w:cs="Arial"/>
                <w:color w:val="000000"/>
                <w:sz w:val="20"/>
                <w:szCs w:val="20"/>
                <w:lang w:eastAsia="en-AU"/>
              </w:rPr>
            </w:pPr>
          </w:p>
        </w:tc>
        <w:tc>
          <w:tcPr>
            <w:tcW w:w="6093" w:type="dxa"/>
            <w:gridSpan w:val="3"/>
            <w:vAlign w:val="center"/>
          </w:tcPr>
          <w:p w:rsidR="00CE029F" w:rsidRDefault="00CE029F"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1625D3">
              <w:rPr>
                <w:rFonts w:cs="Arial"/>
                <w:color w:val="000000"/>
                <w:sz w:val="20"/>
                <w:szCs w:val="20"/>
                <w:lang w:eastAsia="en-AU"/>
              </w:rPr>
              <w:t>(List planned activities)</w:t>
            </w:r>
          </w:p>
          <w:p w:rsidR="00440D18" w:rsidRPr="001625D3" w:rsidRDefault="00440D18" w:rsidP="00B65428">
            <w:pPr>
              <w:spacing w:after="0"/>
              <w:rPr>
                <w:rFonts w:cs="Arial"/>
                <w:color w:val="000000"/>
                <w:sz w:val="20"/>
                <w:szCs w:val="20"/>
                <w:lang w:eastAsia="en-AU"/>
              </w:rPr>
            </w:pPr>
          </w:p>
        </w:tc>
      </w:tr>
      <w:tr w:rsidR="00702152" w:rsidTr="00440D18">
        <w:tblPrEx>
          <w:tblLook w:val="0000" w:firstRow="0" w:lastRow="0" w:firstColumn="0" w:lastColumn="0" w:noHBand="0" w:noVBand="0"/>
        </w:tblPrEx>
        <w:trPr>
          <w:trHeight w:val="448"/>
        </w:trPr>
        <w:tc>
          <w:tcPr>
            <w:tcW w:w="12900" w:type="dxa"/>
            <w:gridSpan w:val="7"/>
            <w:shd w:val="clear" w:color="auto" w:fill="D9D9D9" w:themeFill="background1" w:themeFillShade="D9"/>
          </w:tcPr>
          <w:p w:rsidR="00702152" w:rsidRPr="00440D18" w:rsidRDefault="00702152" w:rsidP="00440D18">
            <w:pPr>
              <w:pStyle w:val="AHPRAtableheading"/>
              <w:jc w:val="left"/>
            </w:pPr>
            <w:r w:rsidRPr="00280160">
              <w:t>Competency</w:t>
            </w:r>
            <w:r w:rsidRPr="00280160">
              <w:rPr>
                <w:lang w:eastAsia="en-AU"/>
              </w:rPr>
              <w:t xml:space="preserve"> 10 </w:t>
            </w:r>
            <w:r w:rsidRPr="00280160">
              <w:t>Ensures midwifery practice is culturally safe</w:t>
            </w:r>
          </w:p>
        </w:tc>
      </w:tr>
      <w:tr w:rsidR="00702152" w:rsidTr="00440D18">
        <w:tblPrEx>
          <w:tblLook w:val="0000" w:firstRow="0" w:lastRow="0" w:firstColumn="0" w:lastColumn="0" w:noHBand="0" w:noVBand="0"/>
        </w:tblPrEx>
        <w:trPr>
          <w:trHeight w:val="503"/>
        </w:trPr>
        <w:tc>
          <w:tcPr>
            <w:tcW w:w="6834" w:type="dxa"/>
            <w:gridSpan w:val="5"/>
            <w:vAlign w:val="center"/>
          </w:tcPr>
          <w:p w:rsidR="00702152" w:rsidRPr="00280160" w:rsidRDefault="00702152" w:rsidP="00B65428">
            <w:pPr>
              <w:spacing w:after="0"/>
              <w:rPr>
                <w:rFonts w:cs="Arial"/>
                <w:color w:val="000000"/>
                <w:sz w:val="20"/>
                <w:szCs w:val="20"/>
                <w:lang w:eastAsia="en-AU"/>
              </w:rPr>
            </w:pPr>
          </w:p>
          <w:p w:rsidR="00702152" w:rsidRPr="00280160" w:rsidRDefault="00702152"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702152" w:rsidRDefault="00702152"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280160" w:rsidRDefault="00CE029F" w:rsidP="00B65428">
            <w:pPr>
              <w:spacing w:after="0"/>
              <w:rPr>
                <w:rFonts w:cs="Arial"/>
                <w:color w:val="000000"/>
                <w:sz w:val="20"/>
                <w:szCs w:val="20"/>
                <w:lang w:eastAsia="en-AU"/>
              </w:rPr>
            </w:pPr>
          </w:p>
          <w:p w:rsidR="00702152" w:rsidRPr="00280160" w:rsidRDefault="00702152" w:rsidP="00B65428">
            <w:pPr>
              <w:spacing w:after="0"/>
              <w:rPr>
                <w:rFonts w:cs="Arial"/>
                <w:color w:val="000000"/>
                <w:sz w:val="20"/>
                <w:szCs w:val="20"/>
                <w:lang w:eastAsia="en-AU"/>
              </w:rPr>
            </w:pPr>
          </w:p>
        </w:tc>
        <w:tc>
          <w:tcPr>
            <w:tcW w:w="6066" w:type="dxa"/>
            <w:gridSpan w:val="2"/>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280160" w:rsidTr="00440D18">
        <w:tblPrEx>
          <w:tblLook w:val="0000" w:firstRow="0" w:lastRow="0" w:firstColumn="0" w:lastColumn="0" w:noHBand="0" w:noVBand="0"/>
        </w:tblPrEx>
        <w:trPr>
          <w:trHeight w:val="516"/>
        </w:trPr>
        <w:tc>
          <w:tcPr>
            <w:tcW w:w="12900" w:type="dxa"/>
            <w:gridSpan w:val="7"/>
            <w:shd w:val="clear" w:color="auto" w:fill="D9D9D9" w:themeFill="background1" w:themeFillShade="D9"/>
          </w:tcPr>
          <w:p w:rsidR="00702152" w:rsidRPr="00440D18" w:rsidRDefault="00702152" w:rsidP="00440D18">
            <w:pPr>
              <w:pStyle w:val="AHPRAtableheading"/>
              <w:jc w:val="left"/>
              <w:rPr>
                <w:color w:val="000000"/>
              </w:rPr>
            </w:pPr>
            <w:r w:rsidRPr="00280160">
              <w:t>Competency</w:t>
            </w:r>
            <w:r w:rsidRPr="00280160">
              <w:rPr>
                <w:lang w:eastAsia="en-AU"/>
              </w:rPr>
              <w:t xml:space="preserve"> 11 </w:t>
            </w:r>
            <w:r w:rsidRPr="00280160">
              <w:t>Bases midwifery practice on ethical decision making</w:t>
            </w:r>
          </w:p>
        </w:tc>
      </w:tr>
      <w:tr w:rsidR="00702152" w:rsidRPr="00280160" w:rsidTr="00440D18">
        <w:tblPrEx>
          <w:tblLook w:val="0000" w:firstRow="0" w:lastRow="0" w:firstColumn="0" w:lastColumn="0" w:noHBand="0" w:noVBand="0"/>
        </w:tblPrEx>
        <w:trPr>
          <w:trHeight w:val="435"/>
        </w:trPr>
        <w:tc>
          <w:tcPr>
            <w:tcW w:w="6847" w:type="dxa"/>
            <w:gridSpan w:val="6"/>
            <w:vAlign w:val="center"/>
          </w:tcPr>
          <w:p w:rsidR="00702152" w:rsidRPr="00280160" w:rsidRDefault="00702152" w:rsidP="00B65428">
            <w:pPr>
              <w:spacing w:after="0"/>
              <w:rPr>
                <w:rFonts w:cs="Arial"/>
                <w:color w:val="000000"/>
                <w:sz w:val="20"/>
                <w:szCs w:val="20"/>
                <w:lang w:eastAsia="en-AU"/>
              </w:rPr>
            </w:pPr>
          </w:p>
          <w:p w:rsidR="00702152" w:rsidRPr="00280160" w:rsidRDefault="00702152" w:rsidP="00B65428">
            <w:pPr>
              <w:spacing w:after="0"/>
              <w:rPr>
                <w:rFonts w:cs="Arial"/>
                <w:color w:val="000000"/>
                <w:sz w:val="20"/>
                <w:szCs w:val="20"/>
                <w:lang w:eastAsia="en-AU"/>
              </w:rPr>
            </w:pPr>
          </w:p>
          <w:p w:rsidR="00440D18" w:rsidRDefault="00440D18"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280160">
              <w:rPr>
                <w:rFonts w:cs="Arial"/>
                <w:color w:val="000000"/>
                <w:sz w:val="20"/>
                <w:szCs w:val="20"/>
                <w:lang w:eastAsia="en-AU"/>
              </w:rPr>
              <w:t>(List the individual learning objectives)</w:t>
            </w:r>
          </w:p>
          <w:p w:rsidR="00702152" w:rsidRDefault="00702152" w:rsidP="00B65428">
            <w:pPr>
              <w:spacing w:after="0"/>
              <w:rPr>
                <w:rFonts w:cs="Arial"/>
                <w:color w:val="000000"/>
                <w:sz w:val="20"/>
                <w:szCs w:val="20"/>
                <w:lang w:eastAsia="en-AU"/>
              </w:rPr>
            </w:pPr>
          </w:p>
          <w:p w:rsidR="00440D18" w:rsidRPr="00280160" w:rsidRDefault="00440D18"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280160" w:rsidRDefault="00CE029F" w:rsidP="00B65428">
            <w:pPr>
              <w:spacing w:after="0"/>
              <w:rPr>
                <w:rFonts w:cs="Arial"/>
                <w:color w:val="000000"/>
                <w:sz w:val="20"/>
                <w:szCs w:val="20"/>
                <w:lang w:eastAsia="en-AU"/>
              </w:rPr>
            </w:pPr>
          </w:p>
        </w:tc>
        <w:tc>
          <w:tcPr>
            <w:tcW w:w="6053" w:type="dxa"/>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F125E3" w:rsidTr="00440D18">
        <w:trPr>
          <w:cantSplit/>
          <w:trHeight w:val="521"/>
        </w:trPr>
        <w:tc>
          <w:tcPr>
            <w:tcW w:w="12900" w:type="dxa"/>
            <w:gridSpan w:val="7"/>
            <w:shd w:val="clear" w:color="auto" w:fill="D9D9D9"/>
            <w:noWrap/>
            <w:vAlign w:val="center"/>
          </w:tcPr>
          <w:p w:rsidR="00702152" w:rsidRPr="00440D18" w:rsidRDefault="00702152" w:rsidP="00440D18">
            <w:pPr>
              <w:pStyle w:val="AHPRAtableheading"/>
              <w:jc w:val="left"/>
              <w:rPr>
                <w:lang w:val="en-US" w:eastAsia="en-AU"/>
              </w:rPr>
            </w:pPr>
            <w:r w:rsidRPr="00280160">
              <w:t xml:space="preserve">Competency Unit </w:t>
            </w:r>
            <w:r>
              <w:t xml:space="preserve">12 </w:t>
            </w:r>
            <w:r w:rsidRPr="00E8285F">
              <w:rPr>
                <w:lang w:val="en-US" w:eastAsia="en-AU"/>
              </w:rPr>
              <w:t>Identifies personal beliefs and develops these in ways that enhance midwifery practice</w:t>
            </w:r>
          </w:p>
        </w:tc>
      </w:tr>
      <w:tr w:rsidR="00702152" w:rsidRPr="00F125E3" w:rsidTr="00440D18">
        <w:trPr>
          <w:cantSplit/>
          <w:trHeight w:val="1511"/>
        </w:trPr>
        <w:tc>
          <w:tcPr>
            <w:tcW w:w="6750" w:type="dxa"/>
            <w:gridSpan w:val="2"/>
            <w:noWrap/>
            <w:vAlign w:val="center"/>
          </w:tcPr>
          <w:p w:rsidR="00440D18" w:rsidRDefault="00440D18"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F125E3">
              <w:rPr>
                <w:rFonts w:cs="Arial"/>
                <w:color w:val="000000"/>
                <w:sz w:val="20"/>
                <w:szCs w:val="20"/>
                <w:lang w:eastAsia="en-AU"/>
              </w:rPr>
              <w:t>(List the individual learning objectives)</w:t>
            </w: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440D18" w:rsidRPr="00F125E3" w:rsidRDefault="00440D18" w:rsidP="00B65428">
            <w:pPr>
              <w:spacing w:after="0"/>
              <w:rPr>
                <w:rFonts w:cs="Arial"/>
                <w:color w:val="000000"/>
                <w:sz w:val="20"/>
                <w:szCs w:val="20"/>
                <w:lang w:eastAsia="en-AU"/>
              </w:rPr>
            </w:pPr>
          </w:p>
        </w:tc>
        <w:tc>
          <w:tcPr>
            <w:tcW w:w="6150" w:type="dxa"/>
            <w:gridSpan w:val="5"/>
            <w:vAlign w:val="center"/>
          </w:tcPr>
          <w:p w:rsidR="00702152" w:rsidRPr="00F125E3" w:rsidRDefault="00702152" w:rsidP="00B65428">
            <w:pPr>
              <w:spacing w:after="0"/>
              <w:rPr>
                <w:rFonts w:cs="Arial"/>
                <w:color w:val="000000"/>
                <w:sz w:val="20"/>
                <w:szCs w:val="20"/>
                <w:lang w:eastAsia="en-AU"/>
              </w:rPr>
            </w:pPr>
            <w:r w:rsidRPr="00F125E3">
              <w:rPr>
                <w:rFonts w:cs="Arial"/>
                <w:color w:val="000000"/>
                <w:sz w:val="20"/>
                <w:szCs w:val="20"/>
                <w:lang w:eastAsia="en-AU"/>
              </w:rPr>
              <w:t>(List planned activities )</w:t>
            </w:r>
          </w:p>
        </w:tc>
      </w:tr>
      <w:tr w:rsidR="00702152" w:rsidRPr="00280160" w:rsidTr="00440D18">
        <w:trPr>
          <w:cantSplit/>
          <w:trHeight w:val="629"/>
        </w:trPr>
        <w:tc>
          <w:tcPr>
            <w:tcW w:w="12900" w:type="dxa"/>
            <w:gridSpan w:val="7"/>
            <w:shd w:val="clear" w:color="auto" w:fill="D9D9D9"/>
            <w:noWrap/>
            <w:vAlign w:val="center"/>
          </w:tcPr>
          <w:p w:rsidR="00702152" w:rsidRPr="00440D18" w:rsidRDefault="00702152" w:rsidP="00440D18">
            <w:pPr>
              <w:pStyle w:val="AHPRAtableheading"/>
              <w:jc w:val="left"/>
              <w:rPr>
                <w:rFonts w:ascii="Times" w:hAnsi="Times" w:cs="Times"/>
                <w:sz w:val="24"/>
                <w:lang w:val="en-US" w:eastAsia="en-AU"/>
              </w:rPr>
            </w:pPr>
            <w:r w:rsidRPr="00280160">
              <w:t xml:space="preserve">Competency </w:t>
            </w:r>
            <w:r w:rsidRPr="00E8285F">
              <w:t xml:space="preserve">13 </w:t>
            </w:r>
            <w:r w:rsidRPr="00E8285F">
              <w:rPr>
                <w:lang w:val="en-US" w:eastAsia="en-AU"/>
              </w:rPr>
              <w:t>Acts to enhance the professional development of self and others</w:t>
            </w:r>
          </w:p>
        </w:tc>
      </w:tr>
      <w:tr w:rsidR="00702152" w:rsidRPr="00280160" w:rsidTr="00440D18">
        <w:trPr>
          <w:cantSplit/>
          <w:trHeight w:val="710"/>
        </w:trPr>
        <w:tc>
          <w:tcPr>
            <w:tcW w:w="6750" w:type="dxa"/>
            <w:gridSpan w:val="2"/>
            <w:vMerge w:val="restart"/>
            <w:noWrap/>
            <w:vAlign w:val="center"/>
          </w:tcPr>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702152" w:rsidRDefault="00702152" w:rsidP="00B65428">
            <w:pPr>
              <w:spacing w:after="0"/>
              <w:rPr>
                <w:rFonts w:cs="Arial"/>
                <w:color w:val="000000"/>
                <w:sz w:val="20"/>
                <w:szCs w:val="20"/>
                <w:lang w:eastAsia="en-AU"/>
              </w:rPr>
            </w:pPr>
            <w:r w:rsidRPr="00E8285F">
              <w:rPr>
                <w:rFonts w:cs="Arial"/>
                <w:color w:val="000000"/>
                <w:sz w:val="20"/>
                <w:szCs w:val="20"/>
                <w:lang w:eastAsia="en-AU"/>
              </w:rPr>
              <w:t>(List the individual learning objectives)</w:t>
            </w: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Default="00CE029F" w:rsidP="00B65428">
            <w:pPr>
              <w:spacing w:after="0"/>
              <w:rPr>
                <w:rFonts w:cs="Arial"/>
                <w:color w:val="000000"/>
                <w:sz w:val="20"/>
                <w:szCs w:val="20"/>
                <w:lang w:eastAsia="en-AU"/>
              </w:rPr>
            </w:pPr>
          </w:p>
          <w:p w:rsidR="00CE029F" w:rsidRPr="00E8285F" w:rsidRDefault="00CE029F" w:rsidP="00B65428">
            <w:pPr>
              <w:spacing w:after="0"/>
              <w:rPr>
                <w:rFonts w:cs="Arial"/>
                <w:color w:val="000000"/>
                <w:sz w:val="20"/>
                <w:szCs w:val="20"/>
                <w:lang w:eastAsia="en-AU"/>
              </w:rPr>
            </w:pPr>
          </w:p>
        </w:tc>
        <w:tc>
          <w:tcPr>
            <w:tcW w:w="6150" w:type="dxa"/>
            <w:gridSpan w:val="5"/>
            <w:vMerge w:val="restart"/>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280160" w:rsidTr="00440D18">
        <w:trPr>
          <w:cantSplit/>
          <w:trHeight w:val="710"/>
        </w:trPr>
        <w:tc>
          <w:tcPr>
            <w:tcW w:w="6750" w:type="dxa"/>
            <w:gridSpan w:val="2"/>
            <w:vMerge/>
            <w:noWrap/>
            <w:vAlign w:val="center"/>
          </w:tcPr>
          <w:p w:rsidR="00702152" w:rsidRPr="00E8285F"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E8285F" w:rsidTr="00440D18">
        <w:trPr>
          <w:cantSplit/>
          <w:trHeight w:val="494"/>
        </w:trPr>
        <w:tc>
          <w:tcPr>
            <w:tcW w:w="12900" w:type="dxa"/>
            <w:gridSpan w:val="7"/>
            <w:shd w:val="clear" w:color="auto" w:fill="D9D9D9"/>
            <w:noWrap/>
            <w:vAlign w:val="center"/>
          </w:tcPr>
          <w:p w:rsidR="00702152" w:rsidRPr="00440D18" w:rsidRDefault="00702152" w:rsidP="00440D18">
            <w:pPr>
              <w:pStyle w:val="AHPRAtableheading"/>
              <w:jc w:val="left"/>
              <w:rPr>
                <w:lang w:val="en-US" w:eastAsia="en-AU"/>
              </w:rPr>
            </w:pPr>
            <w:r w:rsidRPr="00E8285F">
              <w:t>Competency</w:t>
            </w:r>
            <w:r>
              <w:rPr>
                <w:color w:val="000000"/>
                <w:lang w:eastAsia="en-AU"/>
              </w:rPr>
              <w:t xml:space="preserve"> 14</w:t>
            </w:r>
            <w:r w:rsidRPr="00E8285F">
              <w:rPr>
                <w:color w:val="000000"/>
                <w:lang w:eastAsia="en-AU"/>
              </w:rPr>
              <w:t xml:space="preserve"> </w:t>
            </w:r>
            <w:r w:rsidRPr="00E8285F">
              <w:rPr>
                <w:lang w:val="en-US" w:eastAsia="en-AU"/>
              </w:rPr>
              <w:t>Uses research to inform midwifery practice</w:t>
            </w:r>
          </w:p>
        </w:tc>
      </w:tr>
      <w:tr w:rsidR="00702152" w:rsidRPr="00280160" w:rsidTr="00440D18">
        <w:trPr>
          <w:cantSplit/>
          <w:trHeight w:val="710"/>
        </w:trPr>
        <w:tc>
          <w:tcPr>
            <w:tcW w:w="6750" w:type="dxa"/>
            <w:gridSpan w:val="2"/>
            <w:vMerge w:val="restart"/>
            <w:noWrap/>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the</w:t>
            </w:r>
            <w:r>
              <w:rPr>
                <w:rFonts w:cs="Arial"/>
                <w:color w:val="000000"/>
                <w:sz w:val="20"/>
                <w:szCs w:val="20"/>
                <w:lang w:eastAsia="en-AU"/>
              </w:rPr>
              <w:t xml:space="preserve"> individual learning objectives)</w:t>
            </w:r>
          </w:p>
        </w:tc>
        <w:tc>
          <w:tcPr>
            <w:tcW w:w="6150" w:type="dxa"/>
            <w:gridSpan w:val="5"/>
            <w:vMerge w:val="restart"/>
            <w:vAlign w:val="center"/>
          </w:tcPr>
          <w:p w:rsidR="00702152" w:rsidRPr="00280160" w:rsidRDefault="00702152" w:rsidP="00B65428">
            <w:pPr>
              <w:spacing w:after="0"/>
              <w:rPr>
                <w:rFonts w:cs="Arial"/>
                <w:color w:val="000000"/>
                <w:sz w:val="20"/>
                <w:szCs w:val="20"/>
                <w:lang w:eastAsia="en-AU"/>
              </w:rPr>
            </w:pPr>
            <w:r w:rsidRPr="00280160">
              <w:rPr>
                <w:rFonts w:cs="Arial"/>
                <w:color w:val="000000"/>
                <w:sz w:val="20"/>
                <w:szCs w:val="20"/>
                <w:lang w:eastAsia="en-AU"/>
              </w:rPr>
              <w:t>(List planned activities)</w:t>
            </w:r>
          </w:p>
        </w:tc>
      </w:tr>
      <w:tr w:rsidR="00702152" w:rsidRPr="00280160" w:rsidTr="00440D18">
        <w:trPr>
          <w:cantSplit/>
          <w:trHeight w:val="710"/>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280160" w:rsidTr="00440D18">
        <w:trPr>
          <w:cantSplit/>
          <w:trHeight w:val="384"/>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r w:rsidR="00702152" w:rsidRPr="00280160" w:rsidTr="00440D18">
        <w:trPr>
          <w:cantSplit/>
          <w:trHeight w:val="350"/>
        </w:trPr>
        <w:tc>
          <w:tcPr>
            <w:tcW w:w="6750" w:type="dxa"/>
            <w:gridSpan w:val="2"/>
            <w:vMerge/>
            <w:noWrap/>
            <w:vAlign w:val="center"/>
          </w:tcPr>
          <w:p w:rsidR="00702152" w:rsidRPr="00280160" w:rsidRDefault="00702152" w:rsidP="00B65428">
            <w:pPr>
              <w:spacing w:before="60" w:after="60"/>
              <w:ind w:left="85"/>
              <w:rPr>
                <w:rFonts w:cs="Arial"/>
                <w:color w:val="000000"/>
                <w:sz w:val="20"/>
                <w:szCs w:val="20"/>
                <w:lang w:eastAsia="en-AU"/>
              </w:rPr>
            </w:pPr>
          </w:p>
        </w:tc>
        <w:tc>
          <w:tcPr>
            <w:tcW w:w="6150" w:type="dxa"/>
            <w:gridSpan w:val="5"/>
            <w:vMerge/>
            <w:vAlign w:val="center"/>
          </w:tcPr>
          <w:p w:rsidR="00702152" w:rsidRPr="00280160" w:rsidRDefault="00702152" w:rsidP="00B65428">
            <w:pPr>
              <w:spacing w:before="60" w:after="60" w:line="480" w:lineRule="auto"/>
              <w:ind w:left="-18"/>
              <w:rPr>
                <w:rFonts w:cs="Arial"/>
                <w:color w:val="000000"/>
                <w:sz w:val="20"/>
                <w:szCs w:val="20"/>
                <w:lang w:eastAsia="en-AU"/>
              </w:rPr>
            </w:pPr>
          </w:p>
        </w:tc>
      </w:tr>
    </w:tbl>
    <w:p w:rsidR="00702152" w:rsidRDefault="00702152" w:rsidP="00702152">
      <w:pPr>
        <w:spacing w:after="0"/>
        <w:rPr>
          <w:rFonts w:cs="Arial"/>
          <w:b/>
          <w:color w:val="007DC3"/>
          <w:sz w:val="20"/>
          <w:szCs w:val="20"/>
        </w:rPr>
      </w:pPr>
    </w:p>
    <w:p w:rsidR="00702152" w:rsidRPr="00F125E3" w:rsidRDefault="00702152" w:rsidP="00702152">
      <w:pPr>
        <w:ind w:right="-2511"/>
        <w:rPr>
          <w:rFonts w:cs="Arial"/>
          <w:b/>
          <w:color w:val="007DC3"/>
          <w:sz w:val="20"/>
          <w:szCs w:val="20"/>
        </w:rPr>
      </w:pPr>
      <w:r w:rsidRPr="00F125E3">
        <w:rPr>
          <w:rFonts w:cs="Arial"/>
          <w:b/>
          <w:color w:val="007DC3"/>
          <w:sz w:val="20"/>
          <w:szCs w:val="20"/>
        </w:rPr>
        <w:t>Additional requirements/documents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0"/>
      </w:tblGrid>
      <w:tr w:rsidR="00702152" w:rsidRPr="00F125E3" w:rsidTr="00702152">
        <w:tc>
          <w:tcPr>
            <w:tcW w:w="12900" w:type="dxa"/>
          </w:tcPr>
          <w:p w:rsidR="00702152" w:rsidRPr="00F45520" w:rsidRDefault="00702152" w:rsidP="00B65428">
            <w:pPr>
              <w:pStyle w:val="Default"/>
              <w:rPr>
                <w:b/>
                <w:color w:val="auto"/>
                <w:sz w:val="22"/>
                <w:szCs w:val="20"/>
                <w:lang w:eastAsia="en-AU"/>
              </w:rPr>
            </w:pPr>
          </w:p>
          <w:p w:rsidR="00702152" w:rsidRPr="00F45520"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Default="00702152" w:rsidP="00B65428">
            <w:pPr>
              <w:pStyle w:val="Default"/>
              <w:rPr>
                <w:b/>
                <w:color w:val="auto"/>
                <w:sz w:val="22"/>
                <w:szCs w:val="20"/>
                <w:lang w:eastAsia="en-AU"/>
              </w:rPr>
            </w:pPr>
          </w:p>
          <w:p w:rsidR="00702152" w:rsidRPr="00F45520" w:rsidRDefault="00702152" w:rsidP="00B65428">
            <w:pPr>
              <w:pStyle w:val="Default"/>
              <w:rPr>
                <w:b/>
                <w:color w:val="auto"/>
                <w:sz w:val="22"/>
                <w:szCs w:val="20"/>
                <w:lang w:eastAsia="en-AU"/>
              </w:rPr>
            </w:pPr>
          </w:p>
          <w:p w:rsidR="00702152" w:rsidRPr="00F45520" w:rsidRDefault="00702152" w:rsidP="00B65428">
            <w:pPr>
              <w:pStyle w:val="Default"/>
              <w:rPr>
                <w:b/>
                <w:color w:val="auto"/>
                <w:sz w:val="22"/>
                <w:szCs w:val="20"/>
                <w:lang w:eastAsia="en-AU"/>
              </w:rPr>
            </w:pPr>
          </w:p>
        </w:tc>
      </w:tr>
    </w:tbl>
    <w:p w:rsidR="00702152" w:rsidRDefault="00702152" w:rsidP="00702152">
      <w:pPr>
        <w:pStyle w:val="AHPRASubhead"/>
        <w:spacing w:before="240"/>
        <w:ind w:left="180"/>
        <w:rPr>
          <w:color w:val="808080"/>
          <w:sz w:val="32"/>
          <w:szCs w:val="32"/>
        </w:rPr>
      </w:pPr>
    </w:p>
    <w:p w:rsidR="00702152" w:rsidRDefault="00702152" w:rsidP="00702152">
      <w:pPr>
        <w:spacing w:after="0"/>
        <w:rPr>
          <w:b/>
          <w:color w:val="808080"/>
          <w:sz w:val="32"/>
          <w:szCs w:val="32"/>
        </w:rPr>
      </w:pPr>
      <w:r>
        <w:rPr>
          <w:color w:val="808080"/>
          <w:sz w:val="32"/>
          <w:szCs w:val="32"/>
        </w:rPr>
        <w:br w:type="page"/>
      </w:r>
    </w:p>
    <w:p w:rsidR="00702152" w:rsidRPr="00F125E3" w:rsidRDefault="00702152" w:rsidP="00CE029F">
      <w:pPr>
        <w:pStyle w:val="AHPRADocumentsubheading"/>
      </w:pPr>
      <w:r w:rsidRPr="00F125E3">
        <w:t xml:space="preserve">Section 4 – </w:t>
      </w:r>
      <w:r w:rsidRPr="00CE029F">
        <w:t>Declaration</w:t>
      </w:r>
      <w:r w:rsidRPr="00F125E3">
        <w:t xml:space="preserve"> </w:t>
      </w:r>
    </w:p>
    <w:p w:rsidR="00702152" w:rsidRPr="00F125E3" w:rsidRDefault="00702152" w:rsidP="00440D18">
      <w:pPr>
        <w:pStyle w:val="AHPRASubheadinglevel2"/>
      </w:pPr>
      <w:r w:rsidRPr="00F125E3">
        <w:t>I have completed this supervised practice plan in consultation with the supervisee and in my professional opinion consider the goals and planned activities to be appropriate to the identified needs.</w:t>
      </w:r>
    </w:p>
    <w:p w:rsidR="00702152" w:rsidRPr="00F125E3" w:rsidRDefault="00702152" w:rsidP="00702152">
      <w:pPr>
        <w:pStyle w:val="AHPRAHeadline"/>
        <w:spacing w:before="120" w:after="120"/>
        <w:ind w:left="142"/>
        <w:rPr>
          <w:rFonts w:cs="Arial"/>
          <w:color w:val="auto"/>
          <w:sz w:val="20"/>
          <w:szCs w:val="20"/>
        </w:rPr>
      </w:pPr>
    </w:p>
    <w:p w:rsidR="00702152" w:rsidRPr="00F125E3" w:rsidRDefault="00702152" w:rsidP="00702152">
      <w:pPr>
        <w:pStyle w:val="AHPRAHeadline"/>
        <w:spacing w:before="120" w:after="120"/>
        <w:ind w:left="142" w:right="-995"/>
        <w:rPr>
          <w:rFonts w:cs="Arial"/>
          <w:color w:val="auto"/>
          <w:sz w:val="20"/>
          <w:szCs w:val="20"/>
        </w:rPr>
      </w:pPr>
      <w:r w:rsidRPr="00F125E3">
        <w:rPr>
          <w:rFonts w:cs="Arial"/>
          <w:color w:val="auto"/>
          <w:sz w:val="20"/>
          <w:szCs w:val="20"/>
        </w:rPr>
        <w:t xml:space="preserve">Signature of </w:t>
      </w:r>
      <w:r>
        <w:rPr>
          <w:rFonts w:cs="Arial"/>
          <w:color w:val="auto"/>
          <w:sz w:val="20"/>
          <w:szCs w:val="20"/>
        </w:rPr>
        <w:t xml:space="preserve">principle </w:t>
      </w:r>
      <w:r w:rsidRPr="00F125E3">
        <w:rPr>
          <w:rFonts w:cs="Arial"/>
          <w:color w:val="auto"/>
          <w:sz w:val="20"/>
          <w:szCs w:val="20"/>
        </w:rPr>
        <w:t xml:space="preserve">supervisor: ______________________________________________________  </w:t>
      </w:r>
      <w:r w:rsidRPr="00F125E3">
        <w:rPr>
          <w:rFonts w:cs="Arial"/>
          <w:color w:val="auto"/>
          <w:sz w:val="20"/>
          <w:szCs w:val="20"/>
        </w:rPr>
        <w:tab/>
        <w:t xml:space="preserve"> Date: __________________________</w:t>
      </w:r>
    </w:p>
    <w:p w:rsidR="00702152" w:rsidRPr="00F125E3" w:rsidRDefault="00702152" w:rsidP="00702152">
      <w:pPr>
        <w:pStyle w:val="AHPRAHeadline"/>
        <w:spacing w:before="120" w:after="120"/>
        <w:ind w:left="142" w:right="-1731"/>
        <w:rPr>
          <w:rFonts w:cs="Arial"/>
          <w:color w:val="auto"/>
          <w:sz w:val="20"/>
          <w:szCs w:val="20"/>
        </w:rPr>
      </w:pPr>
    </w:p>
    <w:p w:rsidR="00702152" w:rsidRPr="00F125E3" w:rsidRDefault="00702152" w:rsidP="00702152">
      <w:pPr>
        <w:pStyle w:val="AHPRAHeadline"/>
        <w:spacing w:before="120" w:after="120"/>
        <w:ind w:left="142" w:right="-1731"/>
        <w:rPr>
          <w:rFonts w:cs="Arial"/>
          <w:color w:val="auto"/>
          <w:sz w:val="20"/>
          <w:szCs w:val="20"/>
        </w:rPr>
      </w:pPr>
      <w:r w:rsidRPr="00F125E3">
        <w:rPr>
          <w:rFonts w:cs="Arial"/>
          <w:color w:val="auto"/>
          <w:sz w:val="20"/>
          <w:szCs w:val="20"/>
        </w:rPr>
        <w:t xml:space="preserve">Name of </w:t>
      </w:r>
      <w:r>
        <w:rPr>
          <w:rFonts w:cs="Arial"/>
          <w:color w:val="auto"/>
          <w:sz w:val="20"/>
          <w:szCs w:val="20"/>
        </w:rPr>
        <w:t xml:space="preserve">principle </w:t>
      </w:r>
      <w:r w:rsidRPr="00F125E3">
        <w:rPr>
          <w:rFonts w:cs="Arial"/>
          <w:color w:val="auto"/>
          <w:sz w:val="20"/>
          <w:szCs w:val="20"/>
        </w:rPr>
        <w:t>supervisor:  __________________________________________________________________________________________</w:t>
      </w:r>
    </w:p>
    <w:p w:rsidR="00702152" w:rsidRPr="00F125E3" w:rsidRDefault="00702152" w:rsidP="00702152">
      <w:pPr>
        <w:pStyle w:val="AHPRAHeadline"/>
        <w:spacing w:before="120" w:after="120"/>
        <w:ind w:left="142" w:right="-1731"/>
        <w:rPr>
          <w:rFonts w:cs="Arial"/>
          <w:color w:val="auto"/>
          <w:sz w:val="20"/>
          <w:szCs w:val="20"/>
        </w:rPr>
      </w:pPr>
      <w:r w:rsidRPr="00F125E3">
        <w:rPr>
          <w:rFonts w:cs="Arial"/>
          <w:color w:val="auto"/>
          <w:sz w:val="20"/>
          <w:szCs w:val="20"/>
        </w:rPr>
        <w:t xml:space="preserve"> </w:t>
      </w:r>
    </w:p>
    <w:p w:rsidR="00702152" w:rsidRPr="00F125E3" w:rsidRDefault="00702152" w:rsidP="00702152">
      <w:pPr>
        <w:pStyle w:val="AHPRAHeadline"/>
        <w:spacing w:before="120" w:after="120"/>
        <w:ind w:left="142"/>
        <w:rPr>
          <w:rFonts w:cs="Arial"/>
          <w:b/>
          <w:color w:val="auto"/>
          <w:sz w:val="20"/>
          <w:szCs w:val="20"/>
        </w:rPr>
      </w:pPr>
      <w:r w:rsidRPr="00F125E3">
        <w:rPr>
          <w:rFonts w:cs="Arial"/>
          <w:b/>
          <w:color w:val="auto"/>
          <w:sz w:val="20"/>
          <w:szCs w:val="20"/>
        </w:rPr>
        <w:t>I have read, understand and agree to all the goals and planned activities included in this supervised practice plan.</w:t>
      </w:r>
    </w:p>
    <w:p w:rsidR="00702152" w:rsidRPr="00F125E3" w:rsidRDefault="00702152" w:rsidP="00702152">
      <w:pPr>
        <w:pStyle w:val="NoSpacing1"/>
        <w:spacing w:before="120" w:after="120"/>
        <w:ind w:left="142"/>
        <w:rPr>
          <w:rFonts w:ascii="Arial" w:hAnsi="Arial" w:cs="Arial"/>
          <w:sz w:val="20"/>
          <w:szCs w:val="20"/>
          <w:lang w:val="en-AU"/>
        </w:rPr>
      </w:pPr>
    </w:p>
    <w:p w:rsidR="00702152" w:rsidRPr="00F125E3" w:rsidRDefault="00702152" w:rsidP="00702152">
      <w:pPr>
        <w:pStyle w:val="AHPRAHeadline"/>
        <w:spacing w:before="120" w:after="120"/>
        <w:ind w:left="142" w:right="-995"/>
        <w:rPr>
          <w:rFonts w:cs="Arial"/>
          <w:color w:val="auto"/>
          <w:sz w:val="20"/>
          <w:szCs w:val="20"/>
        </w:rPr>
      </w:pPr>
      <w:r w:rsidRPr="00F125E3">
        <w:rPr>
          <w:rFonts w:cs="Arial"/>
          <w:color w:val="auto"/>
          <w:sz w:val="20"/>
          <w:szCs w:val="20"/>
        </w:rPr>
        <w:t>Signature of supervisee: ____________________________________</w:t>
      </w:r>
      <w:r>
        <w:rPr>
          <w:rFonts w:cs="Arial"/>
          <w:color w:val="auto"/>
          <w:sz w:val="20"/>
          <w:szCs w:val="20"/>
        </w:rPr>
        <w:t>__________</w:t>
      </w:r>
      <w:r w:rsidRPr="00F125E3">
        <w:rPr>
          <w:rFonts w:cs="Arial"/>
          <w:color w:val="auto"/>
          <w:sz w:val="20"/>
          <w:szCs w:val="20"/>
        </w:rPr>
        <w:tab/>
        <w:t xml:space="preserve"> Date: _______________________________</w:t>
      </w:r>
    </w:p>
    <w:p w:rsidR="00702152" w:rsidRPr="00F125E3" w:rsidRDefault="00702152" w:rsidP="00702152">
      <w:pPr>
        <w:pStyle w:val="AHPRAHeadline"/>
        <w:spacing w:before="120" w:after="120"/>
        <w:ind w:left="142" w:right="-1731"/>
        <w:rPr>
          <w:rFonts w:cs="Arial"/>
          <w:color w:val="auto"/>
          <w:sz w:val="20"/>
          <w:szCs w:val="20"/>
        </w:rPr>
      </w:pPr>
    </w:p>
    <w:p w:rsidR="00702152" w:rsidRPr="00F125E3" w:rsidRDefault="00702152" w:rsidP="00702152">
      <w:pPr>
        <w:pStyle w:val="Default"/>
        <w:spacing w:after="200"/>
        <w:rPr>
          <w:sz w:val="20"/>
          <w:szCs w:val="20"/>
        </w:rPr>
      </w:pPr>
      <w:r w:rsidRPr="00F125E3">
        <w:rPr>
          <w:color w:val="auto"/>
          <w:sz w:val="20"/>
          <w:szCs w:val="20"/>
        </w:rPr>
        <w:t xml:space="preserve">  Name of supervisee:  _____________</w:t>
      </w:r>
      <w:r>
        <w:rPr>
          <w:color w:val="auto"/>
          <w:sz w:val="20"/>
          <w:szCs w:val="20"/>
        </w:rPr>
        <w:t>___________________________</w:t>
      </w:r>
      <w:r w:rsidRPr="00F125E3">
        <w:rPr>
          <w:color w:val="auto"/>
          <w:sz w:val="20"/>
          <w:szCs w:val="20"/>
        </w:rPr>
        <w:t>_</w:t>
      </w:r>
      <w:r>
        <w:rPr>
          <w:color w:val="auto"/>
          <w:sz w:val="20"/>
          <w:szCs w:val="20"/>
        </w:rPr>
        <w:t>_______</w:t>
      </w:r>
    </w:p>
    <w:p w:rsidR="00B65428" w:rsidRDefault="00B65428" w:rsidP="00702152">
      <w:pPr>
        <w:pStyle w:val="AHPRASubheading"/>
      </w:pPr>
    </w:p>
    <w:p w:rsidR="00702152" w:rsidRPr="00F125E3" w:rsidRDefault="00702152" w:rsidP="00702152">
      <w:pPr>
        <w:pStyle w:val="AHPRASubheading"/>
      </w:pPr>
      <w:r w:rsidRPr="00F125E3">
        <w:t>Who do you send it to?</w:t>
      </w:r>
    </w:p>
    <w:p w:rsidR="00702152" w:rsidRPr="00F125E3" w:rsidRDefault="00702152" w:rsidP="00CE029F">
      <w:pPr>
        <w:pStyle w:val="AHPRAbody"/>
      </w:pPr>
      <w:r w:rsidRPr="00F125E3">
        <w:t>All documentation should be sent to the AHPRA office in y</w:t>
      </w:r>
      <w:r>
        <w:t>our capital city, as listed on c</w:t>
      </w:r>
      <w:r w:rsidRPr="00F125E3">
        <w:t>ontact us section of the AHPRA website (</w:t>
      </w:r>
      <w:hyperlink r:id="rId13" w:history="1">
        <w:r w:rsidRPr="00F125E3">
          <w:rPr>
            <w:rStyle w:val="Hyperlink"/>
            <w:szCs w:val="20"/>
          </w:rPr>
          <w:t>www.ahpra.gov.au</w:t>
        </w:r>
      </w:hyperlink>
      <w:r>
        <w:t xml:space="preserve">) </w:t>
      </w:r>
      <w:r w:rsidRPr="00F125E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394"/>
        <w:gridCol w:w="2394"/>
      </w:tblGrid>
      <w:tr w:rsidR="00702152" w:rsidRPr="00850F66" w:rsidTr="00702152">
        <w:tc>
          <w:tcPr>
            <w:tcW w:w="4680" w:type="dxa"/>
            <w:gridSpan w:val="2"/>
          </w:tcPr>
          <w:p w:rsidR="00702152" w:rsidRPr="00850F66" w:rsidRDefault="00702152" w:rsidP="00B65428">
            <w:pPr>
              <w:spacing w:after="0"/>
              <w:rPr>
                <w:rFonts w:cs="Arial"/>
                <w:sz w:val="20"/>
                <w:szCs w:val="20"/>
                <w:lang w:val="en-US"/>
              </w:rPr>
            </w:pPr>
            <w:r w:rsidRPr="00850F66">
              <w:rPr>
                <w:rFonts w:cs="Arial"/>
                <w:sz w:val="20"/>
                <w:szCs w:val="20"/>
                <w:lang w:val="en-US"/>
              </w:rPr>
              <w:t xml:space="preserve">AHPRA </w:t>
            </w:r>
          </w:p>
          <w:p w:rsidR="00B65428" w:rsidRDefault="00702152" w:rsidP="00B65428">
            <w:pPr>
              <w:spacing w:after="0"/>
              <w:rPr>
                <w:rFonts w:cs="Arial"/>
                <w:sz w:val="20"/>
                <w:szCs w:val="20"/>
                <w:lang w:val="en-US"/>
              </w:rPr>
            </w:pPr>
            <w:r>
              <w:rPr>
                <w:rFonts w:cs="Arial"/>
                <w:sz w:val="20"/>
                <w:szCs w:val="20"/>
                <w:lang w:val="en-US"/>
              </w:rPr>
              <w:t xml:space="preserve">Nursing &amp; Midwifery Registrations </w:t>
            </w:r>
          </w:p>
          <w:p w:rsidR="00702152" w:rsidRDefault="00702152" w:rsidP="00B65428">
            <w:pPr>
              <w:spacing w:after="0"/>
              <w:rPr>
                <w:rFonts w:cs="Arial"/>
                <w:sz w:val="20"/>
                <w:szCs w:val="20"/>
                <w:lang w:val="en-US"/>
              </w:rPr>
            </w:pPr>
          </w:p>
          <w:p w:rsidR="00702152" w:rsidRPr="00850F66" w:rsidRDefault="00702152" w:rsidP="00B65428">
            <w:pPr>
              <w:spacing w:after="0"/>
              <w:rPr>
                <w:rFonts w:cs="Arial"/>
                <w:sz w:val="20"/>
                <w:szCs w:val="20"/>
                <w:lang w:val="en-US"/>
              </w:rPr>
            </w:pPr>
            <w:r w:rsidRPr="00850F66">
              <w:rPr>
                <w:rFonts w:cs="Arial"/>
                <w:sz w:val="20"/>
                <w:szCs w:val="20"/>
                <w:lang w:val="en-US"/>
              </w:rPr>
              <w:t>GPO Box 9958</w:t>
            </w:r>
          </w:p>
          <w:p w:rsidR="00702152" w:rsidRPr="00850F66" w:rsidRDefault="00702152" w:rsidP="00B65428">
            <w:pPr>
              <w:rPr>
                <w:rFonts w:cs="Arial"/>
                <w:sz w:val="20"/>
                <w:szCs w:val="20"/>
                <w:lang w:val="en-US"/>
              </w:rPr>
            </w:pPr>
            <w:r w:rsidRPr="00850F66">
              <w:rPr>
                <w:rFonts w:cs="Arial"/>
                <w:sz w:val="20"/>
                <w:szCs w:val="20"/>
                <w:lang w:val="en-US"/>
              </w:rPr>
              <w:t>In your capital city (refer below)</w:t>
            </w:r>
          </w:p>
        </w:tc>
        <w:tc>
          <w:tcPr>
            <w:tcW w:w="4788" w:type="dxa"/>
            <w:gridSpan w:val="2"/>
          </w:tcPr>
          <w:p w:rsidR="00702152" w:rsidRPr="00850F66" w:rsidRDefault="00702152" w:rsidP="00B65428">
            <w:pPr>
              <w:rPr>
                <w:rFonts w:cs="Arial"/>
                <w:sz w:val="20"/>
                <w:szCs w:val="20"/>
                <w:lang w:val="en-US"/>
              </w:rPr>
            </w:pPr>
            <w:r w:rsidRPr="00850F66">
              <w:rPr>
                <w:rFonts w:cs="Arial"/>
                <w:sz w:val="20"/>
                <w:szCs w:val="20"/>
                <w:lang w:val="en-US"/>
              </w:rPr>
              <w:t xml:space="preserve">You may contact the Australian Health Practitioner Regulation Agency on 1300 419 495 or you can lodge an enquiry at </w:t>
            </w:r>
            <w:hyperlink r:id="rId14" w:history="1">
              <w:r w:rsidRPr="00850F66">
                <w:rPr>
                  <w:rStyle w:val="Hyperlink"/>
                  <w:rFonts w:cs="Arial"/>
                  <w:sz w:val="20"/>
                  <w:szCs w:val="20"/>
                  <w:lang w:val="en-US"/>
                </w:rPr>
                <w:t>www.ahpra.gov.au</w:t>
              </w:r>
            </w:hyperlink>
            <w:r w:rsidRPr="00850F66">
              <w:rPr>
                <w:rFonts w:cs="Arial"/>
                <w:sz w:val="20"/>
                <w:szCs w:val="20"/>
                <w:lang w:val="en-US"/>
              </w:rPr>
              <w:t xml:space="preserve"> </w:t>
            </w:r>
          </w:p>
        </w:tc>
      </w:tr>
      <w:tr w:rsidR="00702152" w:rsidRPr="00850F66" w:rsidTr="00702152">
        <w:tc>
          <w:tcPr>
            <w:tcW w:w="2286" w:type="dxa"/>
          </w:tcPr>
          <w:p w:rsidR="00702152" w:rsidRPr="00850F66" w:rsidRDefault="00702152" w:rsidP="00B65428">
            <w:pPr>
              <w:rPr>
                <w:rFonts w:cs="Arial"/>
                <w:sz w:val="20"/>
                <w:szCs w:val="20"/>
                <w:lang w:val="en-US"/>
              </w:rPr>
            </w:pPr>
            <w:r w:rsidRPr="00850F66">
              <w:rPr>
                <w:rFonts w:cs="Arial"/>
                <w:sz w:val="20"/>
                <w:szCs w:val="20"/>
                <w:lang w:val="en-US"/>
              </w:rPr>
              <w:t>Sydney NSW 2001</w:t>
            </w:r>
          </w:p>
          <w:p w:rsidR="00702152" w:rsidRPr="00850F66" w:rsidRDefault="00702152" w:rsidP="00B65428">
            <w:pPr>
              <w:rPr>
                <w:rFonts w:cs="Arial"/>
                <w:sz w:val="20"/>
                <w:szCs w:val="20"/>
                <w:lang w:val="en-US"/>
              </w:rPr>
            </w:pPr>
            <w:r w:rsidRPr="00850F66">
              <w:rPr>
                <w:rFonts w:cs="Arial"/>
                <w:sz w:val="20"/>
                <w:szCs w:val="20"/>
                <w:lang w:val="en-US"/>
              </w:rPr>
              <w:t>Adelaide SA 5001</w:t>
            </w:r>
          </w:p>
        </w:tc>
        <w:tc>
          <w:tcPr>
            <w:tcW w:w="2394" w:type="dxa"/>
          </w:tcPr>
          <w:p w:rsidR="00702152" w:rsidRPr="00850F66" w:rsidRDefault="00702152" w:rsidP="00B65428">
            <w:pPr>
              <w:rPr>
                <w:rFonts w:cs="Arial"/>
                <w:sz w:val="20"/>
                <w:szCs w:val="20"/>
                <w:lang w:val="en-US"/>
              </w:rPr>
            </w:pPr>
            <w:r w:rsidRPr="00850F66">
              <w:rPr>
                <w:rFonts w:cs="Arial"/>
                <w:sz w:val="20"/>
                <w:szCs w:val="20"/>
                <w:lang w:val="en-US"/>
              </w:rPr>
              <w:t>Canberra ACT 2601</w:t>
            </w:r>
          </w:p>
          <w:p w:rsidR="00702152" w:rsidRPr="00850F66" w:rsidRDefault="00702152" w:rsidP="00B65428">
            <w:pPr>
              <w:rPr>
                <w:rFonts w:cs="Arial"/>
                <w:sz w:val="20"/>
                <w:szCs w:val="20"/>
                <w:lang w:val="en-US"/>
              </w:rPr>
            </w:pPr>
            <w:r w:rsidRPr="00850F66">
              <w:rPr>
                <w:rFonts w:cs="Arial"/>
                <w:sz w:val="20"/>
                <w:szCs w:val="20"/>
                <w:lang w:val="en-US"/>
              </w:rPr>
              <w:t>Perth WA 6001</w:t>
            </w:r>
          </w:p>
        </w:tc>
        <w:tc>
          <w:tcPr>
            <w:tcW w:w="2394" w:type="dxa"/>
          </w:tcPr>
          <w:p w:rsidR="00702152" w:rsidRPr="00850F66" w:rsidRDefault="00702152" w:rsidP="00B65428">
            <w:pPr>
              <w:rPr>
                <w:rFonts w:cs="Arial"/>
                <w:sz w:val="20"/>
                <w:szCs w:val="20"/>
                <w:lang w:val="en-US"/>
              </w:rPr>
            </w:pPr>
            <w:r w:rsidRPr="00850F66">
              <w:rPr>
                <w:rFonts w:cs="Arial"/>
                <w:sz w:val="20"/>
                <w:szCs w:val="20"/>
                <w:lang w:val="en-US"/>
              </w:rPr>
              <w:t>Melbourne VIC 3001</w:t>
            </w:r>
          </w:p>
          <w:p w:rsidR="00702152" w:rsidRPr="00850F66" w:rsidRDefault="00702152" w:rsidP="00B65428">
            <w:pPr>
              <w:rPr>
                <w:rFonts w:cs="Arial"/>
                <w:sz w:val="20"/>
                <w:szCs w:val="20"/>
                <w:lang w:val="en-US"/>
              </w:rPr>
            </w:pPr>
            <w:r w:rsidRPr="00850F66">
              <w:rPr>
                <w:rFonts w:cs="Arial"/>
                <w:sz w:val="20"/>
                <w:szCs w:val="20"/>
                <w:lang w:val="en-US"/>
              </w:rPr>
              <w:t>Hobart TAS 7001</w:t>
            </w:r>
          </w:p>
        </w:tc>
        <w:tc>
          <w:tcPr>
            <w:tcW w:w="2394" w:type="dxa"/>
          </w:tcPr>
          <w:p w:rsidR="00702152" w:rsidRPr="00850F66" w:rsidRDefault="00702152" w:rsidP="00B65428">
            <w:pPr>
              <w:rPr>
                <w:rFonts w:cs="Arial"/>
                <w:sz w:val="20"/>
                <w:szCs w:val="20"/>
                <w:lang w:val="en-US"/>
              </w:rPr>
            </w:pPr>
            <w:r w:rsidRPr="00850F66">
              <w:rPr>
                <w:rFonts w:cs="Arial"/>
                <w:sz w:val="20"/>
                <w:szCs w:val="20"/>
                <w:lang w:val="en-US"/>
              </w:rPr>
              <w:t>Brisbane QLD 4001</w:t>
            </w:r>
          </w:p>
          <w:p w:rsidR="00702152" w:rsidRPr="00850F66" w:rsidRDefault="00702152" w:rsidP="00B65428">
            <w:pPr>
              <w:rPr>
                <w:rFonts w:cs="Arial"/>
                <w:sz w:val="20"/>
                <w:szCs w:val="20"/>
                <w:lang w:val="en-US"/>
              </w:rPr>
            </w:pPr>
            <w:r w:rsidRPr="00850F66">
              <w:rPr>
                <w:rFonts w:cs="Arial"/>
                <w:sz w:val="20"/>
                <w:szCs w:val="20"/>
                <w:lang w:val="en-US"/>
              </w:rPr>
              <w:t>Darwin NT 0801</w:t>
            </w:r>
          </w:p>
        </w:tc>
      </w:tr>
    </w:tbl>
    <w:p w:rsidR="00702152" w:rsidRPr="00702152" w:rsidRDefault="00702152" w:rsidP="00CE029F">
      <w:pPr>
        <w:pStyle w:val="AHPRAbody"/>
      </w:pPr>
      <w:r>
        <w:br/>
        <w:t xml:space="preserve">For information on the Nursing and </w:t>
      </w:r>
      <w:r w:rsidRPr="00E8285F">
        <w:t xml:space="preserve">Midwifery Board of Australia refer to </w:t>
      </w:r>
      <w:r w:rsidRPr="0039134A">
        <w:t xml:space="preserve">the website: </w:t>
      </w:r>
      <w:hyperlink r:id="rId15" w:history="1">
        <w:r w:rsidRPr="00E844EA">
          <w:rPr>
            <w:rStyle w:val="Hyperlink"/>
            <w:szCs w:val="20"/>
          </w:rPr>
          <w:t>www.nursingmidwiferyboard.gov.au</w:t>
        </w:r>
      </w:hyperlink>
      <w:r>
        <w:t xml:space="preserve"> </w:t>
      </w:r>
    </w:p>
    <w:sectPr w:rsidR="00702152" w:rsidRPr="00702152" w:rsidSect="00B65428">
      <w:foot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18" w:rsidRDefault="00440D18" w:rsidP="00FC2881">
      <w:pPr>
        <w:spacing w:after="0"/>
      </w:pPr>
      <w:r>
        <w:separator/>
      </w:r>
    </w:p>
    <w:p w:rsidR="00440D18" w:rsidRDefault="00440D18"/>
  </w:endnote>
  <w:endnote w:type="continuationSeparator" w:id="0">
    <w:p w:rsidR="00440D18" w:rsidRDefault="00440D18" w:rsidP="00FC2881">
      <w:pPr>
        <w:spacing w:after="0"/>
      </w:pPr>
      <w:r>
        <w:continuationSeparator/>
      </w:r>
    </w:p>
    <w:p w:rsidR="00440D18" w:rsidRDefault="0044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8" w:rsidRDefault="004E3C87" w:rsidP="00FC2881">
    <w:pPr>
      <w:pStyle w:val="AHPRAfootnote"/>
      <w:framePr w:wrap="around" w:vAnchor="text" w:hAnchor="margin" w:xAlign="right" w:y="1"/>
    </w:pPr>
    <w:r>
      <w:fldChar w:fldCharType="begin"/>
    </w:r>
    <w:r w:rsidR="00440D18">
      <w:instrText xml:space="preserve">PAGE  </w:instrText>
    </w:r>
    <w:r>
      <w:fldChar w:fldCharType="end"/>
    </w:r>
  </w:p>
  <w:p w:rsidR="00440D18" w:rsidRDefault="00440D18" w:rsidP="00FC2881">
    <w:pPr>
      <w:pStyle w:val="AHPRAfootnote"/>
      <w:ind w:right="360"/>
    </w:pPr>
  </w:p>
  <w:p w:rsidR="00440D18" w:rsidRDefault="00440D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8" w:rsidRDefault="00440D18" w:rsidP="001506FE">
    <w:pPr>
      <w:pStyle w:val="AHPRAfooter"/>
      <w:rPr>
        <w:szCs w:val="16"/>
      </w:rPr>
    </w:pPr>
    <w:r>
      <w:rPr>
        <w:szCs w:val="16"/>
      </w:rPr>
      <w:t>IQM Supervised practice plan – Nursing and Midwifery Board of Australia</w:t>
    </w:r>
  </w:p>
  <w:p w:rsidR="00440D18" w:rsidRPr="000E7E28" w:rsidRDefault="000F5DBB" w:rsidP="000E7E28">
    <w:pPr>
      <w:pStyle w:val="AHPRApagenumber"/>
    </w:pPr>
    <w:sdt>
      <w:sdtPr>
        <w:id w:val="16333165"/>
        <w:docPartObj>
          <w:docPartGallery w:val="Page Numbers (Top of Page)"/>
          <w:docPartUnique/>
        </w:docPartObj>
      </w:sdtPr>
      <w:sdtEndPr/>
      <w:sdtContent>
        <w:r w:rsidR="00440D18" w:rsidRPr="000E7E28">
          <w:t xml:space="preserve">Page </w:t>
        </w:r>
        <w:r>
          <w:fldChar w:fldCharType="begin"/>
        </w:r>
        <w:r>
          <w:instrText xml:space="preserve"> PAGE </w:instrText>
        </w:r>
        <w:r>
          <w:fldChar w:fldCharType="separate"/>
        </w:r>
        <w:r>
          <w:rPr>
            <w:noProof/>
          </w:rPr>
          <w:t>2</w:t>
        </w:r>
        <w:r>
          <w:rPr>
            <w:noProof/>
          </w:rPr>
          <w:fldChar w:fldCharType="end"/>
        </w:r>
        <w:r w:rsidR="00440D18" w:rsidRPr="000E7E28">
          <w:t xml:space="preserve"> of </w:t>
        </w:r>
        <w:r>
          <w:fldChar w:fldCharType="begin"/>
        </w:r>
        <w:r>
          <w:instrText xml:space="preserve"> NUMPAGES  </w:instrText>
        </w:r>
        <w:r>
          <w:fldChar w:fldCharType="separate"/>
        </w:r>
        <w:r>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8" w:rsidRPr="00E77E23" w:rsidRDefault="00440D18" w:rsidP="00131E07">
    <w:pPr>
      <w:pStyle w:val="AHPRAfirstpagefooter"/>
    </w:pPr>
    <w:r>
      <w:rPr>
        <w:color w:val="007DC3"/>
      </w:rPr>
      <w:t>Nursing and Midwifery</w:t>
    </w:r>
    <w:r w:rsidRPr="00E77E23">
      <w:t xml:space="preserve"> </w:t>
    </w:r>
    <w:r>
      <w:t>Board of Australia</w:t>
    </w:r>
  </w:p>
  <w:p w:rsidR="00440D18" w:rsidRPr="00131E07" w:rsidRDefault="00440D18" w:rsidP="00131E07">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8" w:rsidRPr="003233D8" w:rsidRDefault="00440D18" w:rsidP="00B65428">
    <w:pPr>
      <w:pStyle w:val="Footer"/>
      <w:rPr>
        <w:rFonts w:cs="Arial"/>
        <w:b/>
        <w:sz w:val="18"/>
        <w:szCs w:val="18"/>
      </w:rPr>
    </w:pPr>
    <w:r>
      <w:rPr>
        <w:rFonts w:cs="Arial"/>
        <w:sz w:val="18"/>
        <w:szCs w:val="18"/>
      </w:rPr>
      <w:t>Supervised practice plan template (Midwife)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E642DD">
      <w:rPr>
        <w:rFonts w:cs="Arial"/>
        <w:sz w:val="18"/>
        <w:szCs w:val="18"/>
      </w:rPr>
      <w:t xml:space="preserve">Page </w:t>
    </w:r>
    <w:r w:rsidR="004E3C87" w:rsidRPr="00E642DD">
      <w:rPr>
        <w:rFonts w:cs="Arial"/>
        <w:b/>
        <w:sz w:val="18"/>
        <w:szCs w:val="18"/>
      </w:rPr>
      <w:fldChar w:fldCharType="begin"/>
    </w:r>
    <w:r w:rsidRPr="00E642DD">
      <w:rPr>
        <w:rFonts w:cs="Arial"/>
        <w:b/>
        <w:sz w:val="18"/>
        <w:szCs w:val="18"/>
      </w:rPr>
      <w:instrText xml:space="preserve"> PAGE </w:instrText>
    </w:r>
    <w:r w:rsidR="004E3C87" w:rsidRPr="00E642DD">
      <w:rPr>
        <w:rFonts w:cs="Arial"/>
        <w:b/>
        <w:sz w:val="18"/>
        <w:szCs w:val="18"/>
      </w:rPr>
      <w:fldChar w:fldCharType="separate"/>
    </w:r>
    <w:r w:rsidR="000F5DBB">
      <w:rPr>
        <w:rFonts w:cs="Arial"/>
        <w:b/>
        <w:noProof/>
        <w:sz w:val="18"/>
        <w:szCs w:val="18"/>
      </w:rPr>
      <w:t>5</w:t>
    </w:r>
    <w:r w:rsidR="004E3C87" w:rsidRPr="00E642DD">
      <w:rPr>
        <w:rFonts w:cs="Arial"/>
        <w:b/>
        <w:sz w:val="18"/>
        <w:szCs w:val="18"/>
      </w:rPr>
      <w:fldChar w:fldCharType="end"/>
    </w:r>
    <w:r w:rsidRPr="00E642DD">
      <w:rPr>
        <w:rFonts w:cs="Arial"/>
        <w:sz w:val="18"/>
        <w:szCs w:val="18"/>
      </w:rPr>
      <w:t xml:space="preserve"> of </w:t>
    </w:r>
    <w:r w:rsidR="004E3C87" w:rsidRPr="00E642DD">
      <w:rPr>
        <w:rFonts w:cs="Arial"/>
        <w:b/>
        <w:sz w:val="18"/>
        <w:szCs w:val="18"/>
      </w:rPr>
      <w:fldChar w:fldCharType="begin"/>
    </w:r>
    <w:r w:rsidRPr="00E642DD">
      <w:rPr>
        <w:rFonts w:cs="Arial"/>
        <w:b/>
        <w:sz w:val="18"/>
        <w:szCs w:val="18"/>
      </w:rPr>
      <w:instrText xml:space="preserve"> NUMPAGES  </w:instrText>
    </w:r>
    <w:r w:rsidR="004E3C87" w:rsidRPr="00E642DD">
      <w:rPr>
        <w:rFonts w:cs="Arial"/>
        <w:b/>
        <w:sz w:val="18"/>
        <w:szCs w:val="18"/>
      </w:rPr>
      <w:fldChar w:fldCharType="separate"/>
    </w:r>
    <w:r w:rsidR="000F5DBB">
      <w:rPr>
        <w:rFonts w:cs="Arial"/>
        <w:b/>
        <w:noProof/>
        <w:sz w:val="18"/>
        <w:szCs w:val="18"/>
      </w:rPr>
      <w:t>12</w:t>
    </w:r>
    <w:r w:rsidR="004E3C87" w:rsidRPr="00E642DD">
      <w:rPr>
        <w:rFonts w:cs="Arial"/>
        <w:b/>
        <w:sz w:val="18"/>
        <w:szCs w:val="18"/>
      </w:rPr>
      <w:fldChar w:fldCharType="end"/>
    </w:r>
    <w:r>
      <w:rPr>
        <w:rFonts w:cs="Arial"/>
        <w:b/>
        <w:sz w:val="18"/>
        <w:szCs w:val="18"/>
      </w:rPr>
      <w:tab/>
    </w:r>
    <w:r>
      <w:rPr>
        <w:rFonts w:cs="Arial"/>
        <w:b/>
        <w:sz w:val="18"/>
        <w:szCs w:val="18"/>
      </w:rPr>
      <w:tab/>
    </w:r>
    <w:r>
      <w:rPr>
        <w:rFonts w:cs="Arial"/>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18" w:rsidRDefault="00440D18" w:rsidP="000E7E28">
      <w:pPr>
        <w:spacing w:after="0"/>
      </w:pPr>
      <w:r>
        <w:separator/>
      </w:r>
    </w:p>
  </w:footnote>
  <w:footnote w:type="continuationSeparator" w:id="0">
    <w:p w:rsidR="00440D18" w:rsidRDefault="00440D18" w:rsidP="00FC2881">
      <w:pPr>
        <w:spacing w:after="0"/>
      </w:pPr>
      <w:r>
        <w:continuationSeparator/>
      </w:r>
    </w:p>
    <w:p w:rsidR="00440D18" w:rsidRDefault="00440D18"/>
  </w:footnote>
  <w:footnote w:type="continuationNotice" w:id="1">
    <w:p w:rsidR="00440D18" w:rsidRDefault="00440D18">
      <w:pPr>
        <w:spacing w:after="0"/>
      </w:pPr>
    </w:p>
  </w:footnote>
  <w:footnote w:id="2">
    <w:p w:rsidR="00440D18" w:rsidRPr="00C45F7F" w:rsidRDefault="00440D18" w:rsidP="00E076CE">
      <w:pPr>
        <w:pStyle w:val="FootnoteText"/>
        <w:spacing w:after="0"/>
        <w:rPr>
          <w:rFonts w:cs="Arial"/>
          <w:sz w:val="18"/>
          <w:szCs w:val="18"/>
        </w:rPr>
      </w:pPr>
      <w:r w:rsidRPr="00510248">
        <w:rPr>
          <w:rStyle w:val="FootnoteReference"/>
          <w:rFonts w:cs="Arial"/>
          <w:szCs w:val="18"/>
        </w:rPr>
        <w:footnoteRef/>
      </w:r>
      <w:r w:rsidRPr="00510248">
        <w:rPr>
          <w:rFonts w:cs="Arial"/>
          <w:sz w:val="18"/>
          <w:szCs w:val="18"/>
        </w:rPr>
        <w:t xml:space="preserve"> An early request for extension to the relevant state and territory board of the NMBA is required if the supervised practice plan cannot be completed and submitted to the relevant state and territory board of the NMBA within a two week period</w:t>
      </w:r>
    </w:p>
  </w:footnote>
  <w:footnote w:id="3">
    <w:p w:rsidR="00440D18" w:rsidRPr="00C45F7F" w:rsidRDefault="00440D18" w:rsidP="00E076CE">
      <w:pPr>
        <w:pStyle w:val="FootnoteText"/>
        <w:spacing w:after="0"/>
        <w:rPr>
          <w:rFonts w:cs="Arial"/>
          <w:sz w:val="18"/>
          <w:szCs w:val="18"/>
        </w:rPr>
      </w:pPr>
      <w:r w:rsidRPr="00510248">
        <w:rPr>
          <w:rStyle w:val="FootnoteReference"/>
          <w:rFonts w:cs="Arial"/>
          <w:szCs w:val="18"/>
        </w:rPr>
        <w:footnoteRef/>
      </w:r>
      <w:r w:rsidRPr="00510248">
        <w:rPr>
          <w:rFonts w:cs="Arial"/>
          <w:sz w:val="18"/>
          <w:szCs w:val="18"/>
        </w:rPr>
        <w:t xml:space="preserve"> The relevant state and territory board of the NMBA retains the discretion to amend any aspect of the supervised practice plan, including the nominated supervisor</w:t>
      </w:r>
    </w:p>
  </w:footnote>
  <w:footnote w:id="4">
    <w:p w:rsidR="00440D18" w:rsidRPr="00D76AC6" w:rsidRDefault="00440D18" w:rsidP="00E076CE">
      <w:pPr>
        <w:pStyle w:val="FootnoteText"/>
        <w:rPr>
          <w:rFonts w:cs="Arial"/>
          <w:sz w:val="16"/>
          <w:szCs w:val="16"/>
        </w:rPr>
      </w:pPr>
      <w:r w:rsidRPr="00510248">
        <w:rPr>
          <w:rStyle w:val="FootnoteReference"/>
          <w:rFonts w:cs="Arial"/>
          <w:szCs w:val="18"/>
        </w:rPr>
        <w:footnoteRef/>
      </w:r>
      <w:r w:rsidRPr="00510248">
        <w:rPr>
          <w:rFonts w:cs="Arial"/>
          <w:sz w:val="18"/>
          <w:szCs w:val="18"/>
        </w:rPr>
        <w:t xml:space="preserve"> Registrants completing an NMBA approved re-entry to practice program (Pathway 2), listed as an approved program of study at </w:t>
      </w:r>
      <w:hyperlink r:id="rId1" w:history="1">
        <w:r w:rsidRPr="00510248">
          <w:rPr>
            <w:rStyle w:val="Hyperlink"/>
            <w:rFonts w:cs="Arial"/>
            <w:sz w:val="18"/>
            <w:szCs w:val="18"/>
            <w:lang w:val="en-US"/>
          </w:rPr>
          <w:t>www.nursingmidwiferyboard.gov.au</w:t>
        </w:r>
      </w:hyperlink>
      <w:r w:rsidRPr="00510248">
        <w:rPr>
          <w:rFonts w:cs="Arial"/>
          <w:sz w:val="18"/>
          <w:szCs w:val="18"/>
          <w:lang w:val="en-US"/>
        </w:rPr>
        <w:t xml:space="preserve"> </w:t>
      </w:r>
      <w:r w:rsidRPr="00510248">
        <w:rPr>
          <w:rFonts w:cs="Arial"/>
          <w:sz w:val="18"/>
          <w:szCs w:val="18"/>
        </w:rPr>
        <w:t>are not required to complete a formative report unless specifically requested to do so by the Board or other entity, including the education provider</w:t>
      </w:r>
    </w:p>
  </w:footnote>
  <w:footnote w:id="5">
    <w:p w:rsidR="00440D18" w:rsidRPr="00C45F7F" w:rsidRDefault="00440D18" w:rsidP="00702152">
      <w:pPr>
        <w:pStyle w:val="FootnoteText"/>
        <w:rPr>
          <w:rFonts w:cs="Arial"/>
          <w:sz w:val="18"/>
          <w:szCs w:val="18"/>
          <w:lang w:val="en-US"/>
        </w:rPr>
      </w:pPr>
      <w:r w:rsidRPr="00510248">
        <w:rPr>
          <w:rStyle w:val="FootnoteReference"/>
          <w:rFonts w:cs="Arial"/>
          <w:szCs w:val="18"/>
        </w:rPr>
        <w:footnoteRef/>
      </w:r>
      <w:r w:rsidRPr="00510248">
        <w:rPr>
          <w:rFonts w:cs="Arial"/>
          <w:sz w:val="18"/>
          <w:szCs w:val="18"/>
        </w:rPr>
        <w:t xml:space="preserve"> </w:t>
      </w:r>
      <w:r w:rsidRPr="00510248">
        <w:rPr>
          <w:rFonts w:cs="Arial"/>
          <w:sz w:val="18"/>
          <w:szCs w:val="18"/>
          <w:lang w:val="en-US"/>
        </w:rPr>
        <w:t xml:space="preserve">This should correlate to the period of provisional registration if applicable </w:t>
      </w:r>
    </w:p>
  </w:footnote>
  <w:footnote w:id="6">
    <w:p w:rsidR="00440D18" w:rsidRPr="00216458" w:rsidRDefault="00440D18" w:rsidP="00702152">
      <w:pPr>
        <w:pStyle w:val="FootnoteText"/>
        <w:rPr>
          <w:rFonts w:cs="Arial"/>
          <w:sz w:val="16"/>
          <w:szCs w:val="16"/>
        </w:rPr>
      </w:pPr>
      <w:r w:rsidRPr="00216458">
        <w:rPr>
          <w:rStyle w:val="FootnoteReference"/>
          <w:rFonts w:cs="Arial"/>
          <w:sz w:val="16"/>
          <w:szCs w:val="16"/>
        </w:rPr>
        <w:footnoteRef/>
      </w:r>
      <w:r w:rsidRPr="00216458">
        <w:rPr>
          <w:rFonts w:cs="Arial"/>
          <w:sz w:val="16"/>
          <w:szCs w:val="16"/>
        </w:rPr>
        <w:t xml:space="preserve"> </w:t>
      </w:r>
      <w:r>
        <w:rPr>
          <w:rFonts w:cs="Arial"/>
          <w:sz w:val="16"/>
          <w:szCs w:val="16"/>
        </w:rPr>
        <w:t>National</w:t>
      </w:r>
      <w:r w:rsidRPr="00216458">
        <w:rPr>
          <w:rFonts w:cs="Arial"/>
          <w:sz w:val="16"/>
          <w:szCs w:val="16"/>
        </w:rPr>
        <w:t xml:space="preserve"> Competency Standards are located </w:t>
      </w:r>
      <w:r>
        <w:rPr>
          <w:rFonts w:cs="Arial"/>
          <w:sz w:val="16"/>
          <w:szCs w:val="16"/>
        </w:rPr>
        <w:t xml:space="preserve">under </w:t>
      </w:r>
      <w:hyperlink r:id="rId2" w:anchor="competencystandards" w:history="1">
        <w:r w:rsidRPr="00C45F7F">
          <w:rPr>
            <w:rStyle w:val="Hyperlink"/>
            <w:rFonts w:cs="Arial"/>
            <w:sz w:val="16"/>
            <w:szCs w:val="16"/>
          </w:rPr>
          <w:t>Codes and guidelines</w:t>
        </w:r>
      </w:hyperlink>
      <w:r>
        <w:rPr>
          <w:rFonts w:cs="Arial"/>
          <w:sz w:val="16"/>
          <w:szCs w:val="16"/>
        </w:rPr>
        <w:t xml:space="preserve"> on the National Board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8" w:rsidRPr="00315933" w:rsidRDefault="00440D18" w:rsidP="00D638E0">
    <w:pPr>
      <w:ind w:left="-1134" w:right="-567"/>
      <w:jc w:val="right"/>
    </w:pPr>
  </w:p>
  <w:p w:rsidR="00440D18" w:rsidRDefault="00440D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8" w:rsidRDefault="00440D18" w:rsidP="00643B19">
    <w:pPr>
      <w:jc w:val="right"/>
    </w:pPr>
    <w:r w:rsidRPr="00643B19">
      <w:rPr>
        <w:noProof/>
        <w:lang w:eastAsia="en-AU"/>
      </w:rPr>
      <w:drawing>
        <wp:inline distT="0" distB="0" distL="0" distR="0">
          <wp:extent cx="1695450" cy="1352550"/>
          <wp:effectExtent l="19050" t="0" r="0" b="0"/>
          <wp:docPr id="14" name="Picture 2"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Nursing&amp;MidwiferyBoardofAustralia"/>
                  <pic:cNvPicPr>
                    <a:picLocks noChangeAspect="1" noChangeArrowheads="1"/>
                  </pic:cNvPicPr>
                </pic:nvPicPr>
                <pic:blipFill>
                  <a:blip r:embed="rId1"/>
                  <a:srcRect/>
                  <a:stretch>
                    <a:fillRect/>
                  </a:stretch>
                </pic:blipFill>
                <pic:spPr bwMode="auto">
                  <a:xfrm>
                    <a:off x="0" y="0"/>
                    <a:ext cx="169545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7AA"/>
    <w:multiLevelType w:val="hybridMultilevel"/>
    <w:tmpl w:val="3A1CD268"/>
    <w:lvl w:ilvl="0" w:tplc="0C090001">
      <w:start w:val="1"/>
      <w:numFmt w:val="bullet"/>
      <w:lvlText w:val=""/>
      <w:lvlJc w:val="left"/>
      <w:pPr>
        <w:ind w:left="664" w:hanging="360"/>
      </w:pPr>
      <w:rPr>
        <w:rFonts w:ascii="Symbol" w:hAnsi="Symbol" w:hint="default"/>
      </w:rPr>
    </w:lvl>
    <w:lvl w:ilvl="1" w:tplc="0C090001">
      <w:start w:val="1"/>
      <w:numFmt w:val="bullet"/>
      <w:lvlText w:val=""/>
      <w:lvlJc w:val="left"/>
      <w:pPr>
        <w:ind w:left="1384" w:hanging="360"/>
      </w:pPr>
      <w:rPr>
        <w:rFonts w:ascii="Symbol" w:hAnsi="Symbol"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1A3C22D3"/>
    <w:multiLevelType w:val="hybridMultilevel"/>
    <w:tmpl w:val="81840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324BB"/>
    <w:multiLevelType w:val="hybridMultilevel"/>
    <w:tmpl w:val="B984A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F54CD"/>
    <w:multiLevelType w:val="hybridMultilevel"/>
    <w:tmpl w:val="D016533E"/>
    <w:lvl w:ilvl="0" w:tplc="DBB07EA4">
      <w:start w:val="1"/>
      <w:numFmt w:val="bullet"/>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04433A"/>
    <w:multiLevelType w:val="multilevel"/>
    <w:tmpl w:val="C4183F12"/>
    <w:numStyleLink w:val="AHPRANumberedlist"/>
  </w:abstractNum>
  <w:abstractNum w:abstractNumId="1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num w:numId="1">
    <w:abstractNumId w:val="13"/>
  </w:num>
  <w:num w:numId="2">
    <w:abstractNumId w:val="10"/>
  </w:num>
  <w:num w:numId="3">
    <w:abstractNumId w:val="2"/>
  </w:num>
  <w:num w:numId="4">
    <w:abstractNumId w:val="4"/>
  </w:num>
  <w:num w:numId="5">
    <w:abstractNumId w:val="5"/>
  </w:num>
  <w:num w:numId="6">
    <w:abstractNumId w:val="7"/>
  </w:num>
  <w:num w:numId="7">
    <w:abstractNumId w:val="1"/>
  </w:num>
  <w:num w:numId="8">
    <w:abstractNumId w:val="8"/>
  </w:num>
  <w:num w:numId="9">
    <w:abstractNumId w:val="15"/>
  </w:num>
  <w:num w:numId="10">
    <w:abstractNumId w:val="12"/>
  </w:num>
  <w:num w:numId="11">
    <w:abstractNumId w:val="3"/>
  </w:num>
  <w:num w:numId="12">
    <w:abstractNumId w:val="14"/>
  </w:num>
  <w:num w:numId="13">
    <w:abstractNumId w:val="16"/>
  </w:num>
  <w:num w:numId="14">
    <w:abstractNumId w:val="9"/>
  </w:num>
  <w:num w:numId="15">
    <w:abstractNumId w:val="6"/>
  </w:num>
  <w:num w:numId="16">
    <w:abstractNumId w:val="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2705"/>
  </w:hdrShapeDefaults>
  <w:footnotePr>
    <w:footnote w:id="-1"/>
    <w:footnote w:id="0"/>
    <w:footnote w:id="1"/>
  </w:footnotePr>
  <w:endnotePr>
    <w:endnote w:id="-1"/>
    <w:endnote w:id="0"/>
  </w:endnotePr>
  <w:compat>
    <w:compatSetting w:name="compatibilityMode" w:uri="http://schemas.microsoft.com/office/word" w:val="12"/>
  </w:compat>
  <w:rsids>
    <w:rsidRoot w:val="00357EB1"/>
    <w:rsid w:val="00000033"/>
    <w:rsid w:val="00006922"/>
    <w:rsid w:val="00027655"/>
    <w:rsid w:val="000334D7"/>
    <w:rsid w:val="000425A4"/>
    <w:rsid w:val="00071439"/>
    <w:rsid w:val="000945FB"/>
    <w:rsid w:val="000A433D"/>
    <w:rsid w:val="000A6BF7"/>
    <w:rsid w:val="000E7E28"/>
    <w:rsid w:val="000F5D90"/>
    <w:rsid w:val="000F5DBB"/>
    <w:rsid w:val="0010139F"/>
    <w:rsid w:val="00131E07"/>
    <w:rsid w:val="00144DEF"/>
    <w:rsid w:val="001506FE"/>
    <w:rsid w:val="00196F14"/>
    <w:rsid w:val="001C30AA"/>
    <w:rsid w:val="001C425C"/>
    <w:rsid w:val="001E1E31"/>
    <w:rsid w:val="001E2849"/>
    <w:rsid w:val="001E4A94"/>
    <w:rsid w:val="001E5621"/>
    <w:rsid w:val="00220A3B"/>
    <w:rsid w:val="00224708"/>
    <w:rsid w:val="0028013F"/>
    <w:rsid w:val="00295B44"/>
    <w:rsid w:val="002A7518"/>
    <w:rsid w:val="002B2D48"/>
    <w:rsid w:val="002C08FB"/>
    <w:rsid w:val="002C34EA"/>
    <w:rsid w:val="00303BE1"/>
    <w:rsid w:val="00305AFC"/>
    <w:rsid w:val="003354E4"/>
    <w:rsid w:val="00354E80"/>
    <w:rsid w:val="00357EB1"/>
    <w:rsid w:val="00393516"/>
    <w:rsid w:val="003D6DBD"/>
    <w:rsid w:val="003E00B5"/>
    <w:rsid w:val="003E3268"/>
    <w:rsid w:val="003F2F06"/>
    <w:rsid w:val="00405C0A"/>
    <w:rsid w:val="00414F2C"/>
    <w:rsid w:val="00440D18"/>
    <w:rsid w:val="00450B34"/>
    <w:rsid w:val="004606A7"/>
    <w:rsid w:val="004A5E5D"/>
    <w:rsid w:val="004B438E"/>
    <w:rsid w:val="004B747B"/>
    <w:rsid w:val="004D7537"/>
    <w:rsid w:val="004E3C87"/>
    <w:rsid w:val="004F5C05"/>
    <w:rsid w:val="00516EF2"/>
    <w:rsid w:val="0053749F"/>
    <w:rsid w:val="00546B56"/>
    <w:rsid w:val="00553A4C"/>
    <w:rsid w:val="00554335"/>
    <w:rsid w:val="005565CE"/>
    <w:rsid w:val="005708AE"/>
    <w:rsid w:val="00581716"/>
    <w:rsid w:val="005A0FA9"/>
    <w:rsid w:val="005C5932"/>
    <w:rsid w:val="005C6817"/>
    <w:rsid w:val="006007B1"/>
    <w:rsid w:val="00616043"/>
    <w:rsid w:val="00640B2C"/>
    <w:rsid w:val="00643B19"/>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02152"/>
    <w:rsid w:val="0071675D"/>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46F42"/>
    <w:rsid w:val="00852D1C"/>
    <w:rsid w:val="00856147"/>
    <w:rsid w:val="00857751"/>
    <w:rsid w:val="00860F40"/>
    <w:rsid w:val="008615C9"/>
    <w:rsid w:val="00864020"/>
    <w:rsid w:val="008979D5"/>
    <w:rsid w:val="008A4C3B"/>
    <w:rsid w:val="008B2AD7"/>
    <w:rsid w:val="008D0597"/>
    <w:rsid w:val="008D6B7E"/>
    <w:rsid w:val="008D7845"/>
    <w:rsid w:val="009031EA"/>
    <w:rsid w:val="00923B23"/>
    <w:rsid w:val="00937ED0"/>
    <w:rsid w:val="00952797"/>
    <w:rsid w:val="009777D3"/>
    <w:rsid w:val="009859E6"/>
    <w:rsid w:val="009A0A5D"/>
    <w:rsid w:val="009C6933"/>
    <w:rsid w:val="009E0982"/>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A56A8"/>
    <w:rsid w:val="00AB283D"/>
    <w:rsid w:val="00AD312E"/>
    <w:rsid w:val="00AE3EAF"/>
    <w:rsid w:val="00B024B0"/>
    <w:rsid w:val="00B34EDA"/>
    <w:rsid w:val="00B51748"/>
    <w:rsid w:val="00B57198"/>
    <w:rsid w:val="00B65428"/>
    <w:rsid w:val="00B85023"/>
    <w:rsid w:val="00BA2456"/>
    <w:rsid w:val="00BA469B"/>
    <w:rsid w:val="00BB4A5B"/>
    <w:rsid w:val="00BF2534"/>
    <w:rsid w:val="00BF322B"/>
    <w:rsid w:val="00BF79DC"/>
    <w:rsid w:val="00C00956"/>
    <w:rsid w:val="00C07C70"/>
    <w:rsid w:val="00C35DE1"/>
    <w:rsid w:val="00C3795C"/>
    <w:rsid w:val="00C524AA"/>
    <w:rsid w:val="00C53035"/>
    <w:rsid w:val="00C54689"/>
    <w:rsid w:val="00C81B3A"/>
    <w:rsid w:val="00CB6C08"/>
    <w:rsid w:val="00CD0DCA"/>
    <w:rsid w:val="00CE029F"/>
    <w:rsid w:val="00D12F61"/>
    <w:rsid w:val="00D201C6"/>
    <w:rsid w:val="00D55EB4"/>
    <w:rsid w:val="00D638E0"/>
    <w:rsid w:val="00D716BA"/>
    <w:rsid w:val="00D8404D"/>
    <w:rsid w:val="00D87C12"/>
    <w:rsid w:val="00DC1D10"/>
    <w:rsid w:val="00DC2952"/>
    <w:rsid w:val="00DC3576"/>
    <w:rsid w:val="00DD1A39"/>
    <w:rsid w:val="00DF1AB7"/>
    <w:rsid w:val="00E076CE"/>
    <w:rsid w:val="00E07C02"/>
    <w:rsid w:val="00E12B06"/>
    <w:rsid w:val="00E15BF6"/>
    <w:rsid w:val="00E54005"/>
    <w:rsid w:val="00E71CB9"/>
    <w:rsid w:val="00E73698"/>
    <w:rsid w:val="00E77E23"/>
    <w:rsid w:val="00E8251C"/>
    <w:rsid w:val="00E844A0"/>
    <w:rsid w:val="00F13ED2"/>
    <w:rsid w:val="00F17814"/>
    <w:rsid w:val="00F27ACB"/>
    <w:rsid w:val="00F3616F"/>
    <w:rsid w:val="00F44669"/>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rules v:ext="edit">
        <o:r id="V:Rule2" type="connector" idref="#AutoShape 3"/>
      </o:rules>
    </o:shapelayout>
  </w:shapeDefaults>
  <w:decimalSymbol w:val="."/>
  <w:listSeparator w:val=","/>
  <w15:docId w15:val="{5A856ABA-0E3E-4262-A0AF-CAD2B490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D1A39"/>
    <w:pPr>
      <w:numPr>
        <w:numId w:val="2"/>
      </w:numPr>
      <w:spacing w:after="12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DD1A39"/>
    <w:pPr>
      <w:numPr>
        <w:ilvl w:val="1"/>
      </w:numPr>
      <w:ind w:left="738"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2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DD1A39"/>
    <w:pPr>
      <w:numPr>
        <w:ilvl w:val="2"/>
      </w:numPr>
      <w:ind w:left="1440" w:hanging="72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131E07"/>
    <w:pPr>
      <w:tabs>
        <w:tab w:val="center" w:pos="4680"/>
        <w:tab w:val="right" w:pos="9360"/>
      </w:tabs>
      <w:spacing w:after="0"/>
    </w:pPr>
  </w:style>
  <w:style w:type="character" w:customStyle="1" w:styleId="FooterChar">
    <w:name w:val="Footer Char"/>
    <w:basedOn w:val="DefaultParagraphFont"/>
    <w:link w:val="Footer"/>
    <w:uiPriority w:val="99"/>
    <w:rsid w:val="00131E07"/>
    <w:rPr>
      <w:sz w:val="24"/>
      <w:szCs w:val="24"/>
      <w:lang w:val="en-AU"/>
    </w:rPr>
  </w:style>
  <w:style w:type="paragraph" w:styleId="ListParagraph">
    <w:name w:val="List Paragraph"/>
    <w:basedOn w:val="Normal"/>
    <w:uiPriority w:val="34"/>
    <w:qFormat/>
    <w:rsid w:val="00E076CE"/>
    <w:pPr>
      <w:ind w:left="1843"/>
    </w:pPr>
    <w:rPr>
      <w:rFonts w:ascii="Cambria" w:hAnsi="Cambria" w:cs="Arial"/>
      <w:b/>
    </w:rPr>
  </w:style>
  <w:style w:type="paragraph" w:customStyle="1" w:styleId="Default">
    <w:name w:val="Default"/>
    <w:rsid w:val="00E076CE"/>
    <w:pPr>
      <w:autoSpaceDE w:val="0"/>
      <w:autoSpaceDN w:val="0"/>
      <w:adjustRightInd w:val="0"/>
    </w:pPr>
    <w:rPr>
      <w:rFonts w:eastAsia="Calibri" w:cs="Arial"/>
      <w:color w:val="000000"/>
      <w:sz w:val="24"/>
      <w:szCs w:val="24"/>
    </w:rPr>
  </w:style>
  <w:style w:type="character" w:styleId="CommentReference">
    <w:name w:val="annotation reference"/>
    <w:basedOn w:val="DefaultParagraphFont"/>
    <w:uiPriority w:val="99"/>
    <w:semiHidden/>
    <w:unhideWhenUsed/>
    <w:rsid w:val="00E076CE"/>
    <w:rPr>
      <w:sz w:val="16"/>
      <w:szCs w:val="16"/>
    </w:rPr>
  </w:style>
  <w:style w:type="paragraph" w:styleId="CommentText">
    <w:name w:val="annotation text"/>
    <w:basedOn w:val="Normal"/>
    <w:link w:val="CommentTextChar"/>
    <w:uiPriority w:val="99"/>
    <w:semiHidden/>
    <w:unhideWhenUsed/>
    <w:rsid w:val="00E076CE"/>
    <w:rPr>
      <w:rFonts w:ascii="Cambria" w:hAnsi="Cambria"/>
      <w:sz w:val="20"/>
      <w:szCs w:val="20"/>
    </w:rPr>
  </w:style>
  <w:style w:type="character" w:customStyle="1" w:styleId="CommentTextChar">
    <w:name w:val="Comment Text Char"/>
    <w:basedOn w:val="DefaultParagraphFont"/>
    <w:link w:val="CommentText"/>
    <w:uiPriority w:val="99"/>
    <w:semiHidden/>
    <w:rsid w:val="00E076CE"/>
    <w:rPr>
      <w:rFonts w:ascii="Cambria" w:hAnsi="Cambria"/>
      <w:lang w:val="en-AU"/>
    </w:rPr>
  </w:style>
  <w:style w:type="paragraph" w:styleId="CommentSubject">
    <w:name w:val="annotation subject"/>
    <w:basedOn w:val="CommentText"/>
    <w:next w:val="CommentText"/>
    <w:link w:val="CommentSubjectChar"/>
    <w:uiPriority w:val="1"/>
    <w:semiHidden/>
    <w:unhideWhenUsed/>
    <w:rsid w:val="00BF322B"/>
    <w:rPr>
      <w:rFonts w:ascii="Arial" w:hAnsi="Arial"/>
      <w:b/>
      <w:bCs/>
    </w:rPr>
  </w:style>
  <w:style w:type="character" w:customStyle="1" w:styleId="CommentSubjectChar">
    <w:name w:val="Comment Subject Char"/>
    <w:basedOn w:val="CommentTextChar"/>
    <w:link w:val="CommentSubject"/>
    <w:uiPriority w:val="1"/>
    <w:semiHidden/>
    <w:rsid w:val="00BF322B"/>
    <w:rPr>
      <w:rFonts w:ascii="Cambria" w:hAnsi="Cambria"/>
      <w:b/>
      <w:bCs/>
      <w:lang w:val="en-AU"/>
    </w:rPr>
  </w:style>
  <w:style w:type="paragraph" w:customStyle="1" w:styleId="AHPRAHeadline">
    <w:name w:val="AHPRA Headline"/>
    <w:basedOn w:val="Normal"/>
    <w:qFormat/>
    <w:rsid w:val="00702152"/>
    <w:rPr>
      <w:color w:val="008EC4"/>
      <w:sz w:val="28"/>
    </w:rPr>
  </w:style>
  <w:style w:type="paragraph" w:customStyle="1" w:styleId="AHPRASubhead">
    <w:name w:val="AHPRA Subhead"/>
    <w:basedOn w:val="Normal"/>
    <w:qFormat/>
    <w:rsid w:val="00702152"/>
    <w:rPr>
      <w:b/>
      <w:color w:val="008EC4"/>
      <w:sz w:val="20"/>
    </w:rPr>
  </w:style>
  <w:style w:type="paragraph" w:customStyle="1" w:styleId="NoSpacing1">
    <w:name w:val="No Spacing1"/>
    <w:uiPriority w:val="1"/>
    <w:qFormat/>
    <w:rsid w:val="00702152"/>
    <w:rPr>
      <w:rFonts w:ascii="Calibri" w:hAnsi="Calibri"/>
      <w:sz w:val="22"/>
      <w:szCs w:val="22"/>
    </w:rPr>
  </w:style>
  <w:style w:type="paragraph" w:customStyle="1" w:styleId="Nospace">
    <w:name w:val="No space"/>
    <w:basedOn w:val="Normal"/>
    <w:rsid w:val="00702152"/>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eastAsia="Calibri" w:cs="Arial"/>
      <w:color w:val="17365D"/>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hpr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ursingmidwiferyboard.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hpra.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ursingmidwiferyboard.gov.au/Codes-Guidelines-Statements/Codes-Guidelines.aspx" TargetMode="External"/><Relationship Id="rId1" Type="http://schemas.openxmlformats.org/officeDocument/2006/relationships/hyperlink" Target="http://www.nursingmidwifer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oard%20Management\Nursing%20and%20Midwifery\Committees%20and%20Working%20Groups%20TRIM\IQNM%20Project\IQNM%20Project%20Office\Guides%20and%20templates\AHPR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EF3D-70B6-4769-AF92-B29BCF6A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 document template</Template>
  <TotalTime>1</TotalTime>
  <Pages>12</Pages>
  <Words>1749</Words>
  <Characters>9972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11698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practice plan</dc:title>
  <dc:subject>Plan</dc:subject>
  <dc:creator>Nursing and Midwifery Board</dc:creator>
  <cp:lastModifiedBy>Tara Johnson</cp:lastModifiedBy>
  <cp:revision>2</cp:revision>
  <cp:lastPrinted>2014-11-05T00:14:00Z</cp:lastPrinted>
  <dcterms:created xsi:type="dcterms:W3CDTF">2014-11-24T01:13:00Z</dcterms:created>
  <dcterms:modified xsi:type="dcterms:W3CDTF">2014-11-24T01:13:00Z</dcterms:modified>
</cp:coreProperties>
</file>