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bookmarkStart w:id="2" w:name="_GoBack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Program Ap</w:t>
      </w:r>
      <w:r w:rsidR="00F905BE">
        <w:rPr>
          <w:rFonts w:ascii="Arial" w:hAnsi="Arial" w:cs="Arial"/>
          <w:color w:val="808080" w:themeColor="background1" w:themeShade="80"/>
          <w:sz w:val="28"/>
          <w:szCs w:val="28"/>
        </w:rPr>
        <w:t>p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F905BE">
        <w:rPr>
          <w:rFonts w:ascii="Arial" w:hAnsi="Arial" w:cs="Arial"/>
          <w:color w:val="808080" w:themeColor="background1" w:themeShade="80"/>
          <w:sz w:val="28"/>
          <w:szCs w:val="28"/>
        </w:rPr>
        <w:t>26</w:t>
      </w:r>
      <w:r w:rsidR="00136A3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905BE">
        <w:rPr>
          <w:rFonts w:ascii="Arial" w:hAnsi="Arial" w:cs="Arial"/>
          <w:color w:val="808080" w:themeColor="background1" w:themeShade="80"/>
          <w:sz w:val="28"/>
          <w:szCs w:val="28"/>
        </w:rPr>
        <w:t>September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bookmarkEnd w:id="2"/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37"/>
        <w:gridCol w:w="2191"/>
        <w:gridCol w:w="703"/>
        <w:gridCol w:w="1449"/>
        <w:gridCol w:w="2153"/>
      </w:tblGrid>
      <w:tr w:rsidR="00B51A6B" w:rsidTr="00F905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  <w:tcBorders>
              <w:bottom w:val="none" w:sz="0" w:space="0" w:color="auto"/>
            </w:tcBorders>
          </w:tcPr>
          <w:p w:rsidR="00B51A6B" w:rsidRPr="00FC30B6" w:rsidRDefault="00B51A6B" w:rsidP="0039308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F905BE">
              <w:rPr>
                <w:color w:val="FFFFFF" w:themeColor="background1"/>
              </w:rPr>
              <w:t>September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</w:tcPr>
          <w:p w:rsidR="000A4915" w:rsidRDefault="0032611D" w:rsidP="00D22E9E">
            <w:pPr>
              <w:pStyle w:val="Tableheadingblack"/>
              <w:ind w:left="0"/>
            </w:pPr>
            <w:r>
              <w:t>Full accreditation of</w:t>
            </w:r>
            <w:r w:rsidR="006C7F23">
              <w:t xml:space="preserve"> </w:t>
            </w:r>
            <w:r w:rsidR="00760818">
              <w:t>nursing program</w:t>
            </w:r>
            <w:r w:rsidR="00D22E9E">
              <w:t>s</w:t>
            </w:r>
            <w:r w:rsidR="000A4915">
              <w:t xml:space="preserve"> for five years:</w:t>
            </w:r>
          </w:p>
        </w:tc>
      </w:tr>
      <w:tr w:rsidR="000A4915" w:rsidTr="00F905B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0A4915" w:rsidRPr="00F905BE" w:rsidRDefault="000A4915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2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2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F905BE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905BE" w:rsidRPr="00F905BE" w:rsidRDefault="00F905BE" w:rsidP="00F905BE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F905BE">
              <w:rPr>
                <w:rFonts w:ascii="Arial" w:hAnsi="Arial" w:cs="Arial"/>
                <w:b w:val="0"/>
                <w:sz w:val="20"/>
                <w:szCs w:val="20"/>
              </w:rPr>
              <w:t>Sunraysia Institute of TAFE</w:t>
            </w:r>
          </w:p>
        </w:tc>
        <w:tc>
          <w:tcPr>
            <w:tcW w:w="2894" w:type="dxa"/>
            <w:gridSpan w:val="2"/>
          </w:tcPr>
          <w:p w:rsidR="00F905BE" w:rsidRDefault="00F905BE" w:rsidP="00F905BE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602" w:type="dxa"/>
            <w:gridSpan w:val="2"/>
          </w:tcPr>
          <w:p w:rsidR="00F905BE" w:rsidRDefault="00F905BE" w:rsidP="00F9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Mildura - VIC</w:t>
            </w:r>
          </w:p>
          <w:p w:rsidR="00F905BE" w:rsidRDefault="00F905BE" w:rsidP="00F9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Swan Hill - VIC</w:t>
            </w:r>
          </w:p>
        </w:tc>
      </w:tr>
      <w:tr w:rsidR="00F905BE" w:rsidTr="00F905B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905BE" w:rsidRPr="00F905BE" w:rsidRDefault="00F905BE" w:rsidP="00F905BE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905BE">
              <w:rPr>
                <w:rFonts w:ascii="Arial" w:hAnsi="Arial" w:cs="Arial"/>
                <w:b w:val="0"/>
                <w:sz w:val="20"/>
                <w:szCs w:val="20"/>
              </w:rPr>
              <w:t>Central Regional TAFE</w:t>
            </w:r>
          </w:p>
        </w:tc>
        <w:tc>
          <w:tcPr>
            <w:tcW w:w="2894" w:type="dxa"/>
            <w:gridSpan w:val="2"/>
          </w:tcPr>
          <w:p w:rsidR="00F905BE" w:rsidRDefault="00F905BE" w:rsidP="00F905BE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602" w:type="dxa"/>
            <w:gridSpan w:val="2"/>
          </w:tcPr>
          <w:p w:rsidR="00F905BE" w:rsidRDefault="00F905BE" w:rsidP="00F9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Geraldton - WA</w:t>
            </w:r>
          </w:p>
          <w:p w:rsidR="00F905BE" w:rsidRDefault="00F905BE" w:rsidP="00F9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Kalgoorlie - WA</w:t>
            </w:r>
          </w:p>
          <w:p w:rsidR="00F905BE" w:rsidRDefault="00F905BE" w:rsidP="00F9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Northam - WA</w:t>
            </w:r>
          </w:p>
        </w:tc>
      </w:tr>
      <w:tr w:rsidR="00F905BE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905BE" w:rsidRPr="00F905BE" w:rsidRDefault="00F905BE" w:rsidP="00F905BE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905BE">
              <w:rPr>
                <w:rFonts w:ascii="Arial" w:hAnsi="Arial" w:cs="Arial"/>
                <w:b w:val="0"/>
                <w:sz w:val="20"/>
                <w:szCs w:val="20"/>
              </w:rPr>
              <w:t>Australian Harbour International College</w:t>
            </w:r>
          </w:p>
        </w:tc>
        <w:tc>
          <w:tcPr>
            <w:tcW w:w="2894" w:type="dxa"/>
            <w:gridSpan w:val="2"/>
          </w:tcPr>
          <w:p w:rsidR="00F905BE" w:rsidRDefault="00F905BE" w:rsidP="00F905BE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602" w:type="dxa"/>
            <w:gridSpan w:val="2"/>
          </w:tcPr>
          <w:p w:rsidR="00F905BE" w:rsidRDefault="00F905BE" w:rsidP="00F9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Sydney - NSW</w:t>
            </w:r>
          </w:p>
        </w:tc>
      </w:tr>
      <w:tr w:rsidR="00A47446" w:rsidTr="00F905B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</w:tcPr>
          <w:p w:rsidR="00A47446" w:rsidRPr="00760818" w:rsidRDefault="00F905BE" w:rsidP="00156E48">
            <w:pPr>
              <w:pStyle w:val="Tableheadingblack"/>
              <w:ind w:left="0"/>
              <w:rPr>
                <w:bCs w:val="0"/>
              </w:rPr>
            </w:pPr>
            <w:r>
              <w:t xml:space="preserve">Major modifications to accredited nursing programs: </w:t>
            </w:r>
          </w:p>
        </w:tc>
      </w:tr>
      <w:tr w:rsidR="00A47446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F905BE" w:rsidRDefault="00A47446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F905BE" w:rsidTr="00F905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F905BE" w:rsidRDefault="00F905BE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F905BE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Griffith University</w:t>
            </w:r>
          </w:p>
        </w:tc>
        <w:tc>
          <w:tcPr>
            <w:tcW w:w="2894" w:type="dxa"/>
            <w:gridSpan w:val="2"/>
            <w:hideMark/>
          </w:tcPr>
          <w:p w:rsidR="00F905BE" w:rsidRDefault="00F905BE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Nursing/Graduate Certificate in Paediatric Nursing</w:t>
            </w:r>
          </w:p>
        </w:tc>
        <w:tc>
          <w:tcPr>
            <w:tcW w:w="3602" w:type="dxa"/>
            <w:gridSpan w:val="2"/>
            <w:hideMark/>
          </w:tcPr>
          <w:p w:rsidR="00F905BE" w:rsidRDefault="00F905BE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Amendment to APOS entry, addition of course code:  </w:t>
            </w:r>
          </w:p>
          <w:p w:rsidR="00F905BE" w:rsidRDefault="00F905BE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Nathan Campus – 3347 – Bachelor of Nursing/Graduate Certificate in Paediatric Nursing.  </w:t>
            </w:r>
          </w:p>
        </w:tc>
      </w:tr>
      <w:tr w:rsidR="00F905BE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F905BE" w:rsidRDefault="00F905BE">
            <w:pPr>
              <w:autoSpaceDE w:val="0"/>
              <w:autoSpaceDN w:val="0"/>
              <w:rPr>
                <w:rFonts w:ascii="Arial" w:hAnsi="Arial" w:cs="Arial"/>
                <w:b w:val="0"/>
                <w:color w:val="auto"/>
                <w:sz w:val="20"/>
                <w:szCs w:val="20"/>
                <w:lang w:eastAsia="en-AU"/>
              </w:rPr>
            </w:pPr>
            <w:proofErr w:type="spellStart"/>
            <w:r w:rsidRPr="00F905BE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Queensford</w:t>
            </w:r>
            <w:proofErr w:type="spellEnd"/>
            <w:r w:rsidRPr="00F905BE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 xml:space="preserve"> College</w:t>
            </w:r>
          </w:p>
        </w:tc>
        <w:tc>
          <w:tcPr>
            <w:tcW w:w="2894" w:type="dxa"/>
            <w:gridSpan w:val="2"/>
            <w:hideMark/>
          </w:tcPr>
          <w:p w:rsidR="00F905BE" w:rsidRDefault="00F905BE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3602" w:type="dxa"/>
            <w:gridSpan w:val="2"/>
            <w:hideMark/>
          </w:tcPr>
          <w:p w:rsidR="00F905BE" w:rsidRDefault="00F905BE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  <w:t>Addition of new program site: Parramatta - NSW</w:t>
            </w:r>
          </w:p>
        </w:tc>
      </w:tr>
      <w:tr w:rsidR="00A47446" w:rsidTr="00F905B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</w:tcPr>
          <w:p w:rsidR="00A47446" w:rsidRPr="003276C1" w:rsidRDefault="00A47446" w:rsidP="00D22E9E">
            <w:pPr>
              <w:pStyle w:val="Tableheadingblack"/>
              <w:ind w:left="0"/>
            </w:pPr>
            <w:r>
              <w:t xml:space="preserve">Moving an approved nursing </w:t>
            </w:r>
            <w:r w:rsidR="00D22E9E">
              <w:t xml:space="preserve">and midwifery </w:t>
            </w:r>
            <w:r>
              <w:t>program</w:t>
            </w:r>
            <w:r w:rsidR="00D22E9E">
              <w:t>s</w:t>
            </w:r>
            <w:r>
              <w:t xml:space="preserve"> of study from the NMBA Approved Programs of Study list into ‘inactive’:</w:t>
            </w:r>
          </w:p>
        </w:tc>
      </w:tr>
      <w:tr w:rsidR="00A47446" w:rsidRPr="00D0678D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6496" w:type="dxa"/>
            <w:gridSpan w:val="4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F905BE" w:rsidTr="00F905BE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5D6968" w:rsidRDefault="00F905BE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5D6968">
              <w:rPr>
                <w:rFonts w:ascii="Arial" w:hAnsi="Arial" w:cs="Arial"/>
                <w:b w:val="0"/>
                <w:sz w:val="20"/>
                <w:szCs w:val="20"/>
              </w:rPr>
              <w:t>Central Regional TAFE – Geraldton Campus</w:t>
            </w:r>
          </w:p>
        </w:tc>
        <w:tc>
          <w:tcPr>
            <w:tcW w:w="6496" w:type="dxa"/>
            <w:gridSpan w:val="4"/>
            <w:hideMark/>
          </w:tcPr>
          <w:p w:rsidR="00F905BE" w:rsidRDefault="00F9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</w:tr>
      <w:tr w:rsidR="00F905BE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5D6968" w:rsidRDefault="00F905BE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5D6968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Central Regional TAFE – Kalgoorlie Campus</w:t>
            </w:r>
          </w:p>
        </w:tc>
        <w:tc>
          <w:tcPr>
            <w:tcW w:w="6496" w:type="dxa"/>
            <w:gridSpan w:val="4"/>
            <w:hideMark/>
          </w:tcPr>
          <w:p w:rsidR="00F905BE" w:rsidRDefault="00F9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</w:tr>
      <w:tr w:rsidR="00F905BE" w:rsidTr="00F905BE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5D6968" w:rsidRDefault="00F905BE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5D6968">
              <w:rPr>
                <w:rFonts w:ascii="Arial" w:hAnsi="Arial" w:cs="Arial"/>
                <w:b w:val="0"/>
                <w:sz w:val="20"/>
                <w:szCs w:val="20"/>
              </w:rPr>
              <w:t>Central Regional TAFE – Northam Campus</w:t>
            </w:r>
          </w:p>
        </w:tc>
        <w:tc>
          <w:tcPr>
            <w:tcW w:w="6496" w:type="dxa"/>
            <w:gridSpan w:val="4"/>
            <w:hideMark/>
          </w:tcPr>
          <w:p w:rsidR="00F905BE" w:rsidRDefault="00F9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</w:tr>
      <w:tr w:rsidR="00F905BE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5D6968" w:rsidRDefault="00F905BE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5D6968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Institute of Health and Nursing Australia</w:t>
            </w:r>
          </w:p>
        </w:tc>
        <w:tc>
          <w:tcPr>
            <w:tcW w:w="6496" w:type="dxa"/>
            <w:gridSpan w:val="4"/>
            <w:hideMark/>
          </w:tcPr>
          <w:p w:rsidR="00F905BE" w:rsidRDefault="00F905BE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Initial Registration for Overseas Registered Nurses</w:t>
            </w:r>
          </w:p>
        </w:tc>
      </w:tr>
      <w:tr w:rsidR="00F905BE" w:rsidTr="00F905BE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5D6968" w:rsidRDefault="00F905BE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5D6968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Australian Centre of Further Education</w:t>
            </w:r>
          </w:p>
        </w:tc>
        <w:tc>
          <w:tcPr>
            <w:tcW w:w="6496" w:type="dxa"/>
            <w:gridSpan w:val="4"/>
            <w:hideMark/>
          </w:tcPr>
          <w:p w:rsidR="00F905BE" w:rsidRDefault="00F905BE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Return to Practice – Registered Nurse</w:t>
            </w:r>
          </w:p>
        </w:tc>
      </w:tr>
      <w:tr w:rsidR="00F905BE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5D6968" w:rsidRDefault="00F905BE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5D6968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Australian Centre of Further Education</w:t>
            </w:r>
          </w:p>
        </w:tc>
        <w:tc>
          <w:tcPr>
            <w:tcW w:w="6496" w:type="dxa"/>
            <w:gridSpan w:val="4"/>
            <w:hideMark/>
          </w:tcPr>
          <w:p w:rsidR="00F905BE" w:rsidRDefault="00F905BE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Initial Registration for Overseas Nurses – Registered Nurse</w:t>
            </w:r>
          </w:p>
        </w:tc>
      </w:tr>
      <w:tr w:rsidR="00F905BE" w:rsidTr="00F905BE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5D6968" w:rsidRDefault="00F905BE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5D6968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Education Training &amp; Employment Australia</w:t>
            </w:r>
          </w:p>
        </w:tc>
        <w:tc>
          <w:tcPr>
            <w:tcW w:w="6496" w:type="dxa"/>
            <w:gridSpan w:val="4"/>
            <w:hideMark/>
          </w:tcPr>
          <w:p w:rsidR="00F905BE" w:rsidRDefault="00F905BE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Initial Registration Course for Division 1 Overseas Registered Nurses</w:t>
            </w:r>
          </w:p>
        </w:tc>
      </w:tr>
      <w:tr w:rsidR="00F905BE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5D6968" w:rsidRDefault="00F905BE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5D6968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Lonsdale Institute Pty Ltd</w:t>
            </w:r>
          </w:p>
        </w:tc>
        <w:tc>
          <w:tcPr>
            <w:tcW w:w="6496" w:type="dxa"/>
            <w:gridSpan w:val="4"/>
            <w:hideMark/>
          </w:tcPr>
          <w:p w:rsidR="00F905BE" w:rsidRDefault="00F905BE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Initial Registration of Overseas Nurses – Registered Nurse</w:t>
            </w:r>
          </w:p>
        </w:tc>
      </w:tr>
      <w:tr w:rsidR="00F905BE" w:rsidTr="00F905BE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  <w:hideMark/>
          </w:tcPr>
          <w:p w:rsidR="00F905BE" w:rsidRPr="005D6968" w:rsidRDefault="00F905BE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5D6968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San College of Education</w:t>
            </w:r>
          </w:p>
        </w:tc>
        <w:tc>
          <w:tcPr>
            <w:tcW w:w="6496" w:type="dxa"/>
            <w:gridSpan w:val="4"/>
            <w:hideMark/>
          </w:tcPr>
          <w:p w:rsidR="00F905BE" w:rsidRDefault="00F905BE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Registered Nurse Re-entry program</w:t>
            </w:r>
          </w:p>
        </w:tc>
      </w:tr>
      <w:tr w:rsidR="00A47446" w:rsidRPr="00D0678D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</w:tcPr>
          <w:p w:rsidR="00A47446" w:rsidRDefault="00A47446" w:rsidP="00D22E9E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Prolongation of accreditation for currently accredited nursing and midwifery programs</w:t>
            </w:r>
          </w:p>
        </w:tc>
      </w:tr>
      <w:tr w:rsidR="00A47446" w:rsidRPr="00D0678D" w:rsidTr="00F905B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  <w:lang w:val="en-US"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2191" w:type="dxa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152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153" w:type="dxa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356198" w:rsidRPr="00D0678D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356198" w:rsidRPr="00356198" w:rsidRDefault="00356198" w:rsidP="00356198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356198">
              <w:rPr>
                <w:rFonts w:ascii="Arial" w:hAnsi="Arial" w:cs="Arial"/>
                <w:b w:val="0"/>
                <w:sz w:val="20"/>
                <w:szCs w:val="20"/>
              </w:rPr>
              <w:t>Holmesglen Institute</w:t>
            </w:r>
          </w:p>
        </w:tc>
        <w:tc>
          <w:tcPr>
            <w:tcW w:w="2191" w:type="dxa"/>
          </w:tcPr>
          <w:p w:rsidR="00356198" w:rsidRDefault="00356198" w:rsidP="003561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  <w:tc>
          <w:tcPr>
            <w:tcW w:w="2152" w:type="dxa"/>
            <w:gridSpan w:val="2"/>
          </w:tcPr>
          <w:p w:rsidR="00356198" w:rsidRDefault="00356198" w:rsidP="003561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07/11/2019</w:t>
            </w:r>
          </w:p>
        </w:tc>
        <w:tc>
          <w:tcPr>
            <w:tcW w:w="2153" w:type="dxa"/>
          </w:tcPr>
          <w:p w:rsidR="00356198" w:rsidRDefault="00356198" w:rsidP="003561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30/06/2020</w:t>
            </w:r>
          </w:p>
        </w:tc>
      </w:tr>
      <w:tr w:rsidR="00356198" w:rsidRPr="00D0678D" w:rsidTr="00F905B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356198" w:rsidRPr="00356198" w:rsidRDefault="00356198" w:rsidP="00356198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356198">
              <w:rPr>
                <w:rFonts w:ascii="Arial" w:hAnsi="Arial" w:cs="Arial"/>
                <w:b w:val="0"/>
                <w:sz w:val="20"/>
                <w:szCs w:val="20"/>
              </w:rPr>
              <w:t>University of Canberra</w:t>
            </w:r>
          </w:p>
        </w:tc>
        <w:tc>
          <w:tcPr>
            <w:tcW w:w="2191" w:type="dxa"/>
          </w:tcPr>
          <w:p w:rsidR="00356198" w:rsidRDefault="00356198" w:rsidP="00356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Midwifery</w:t>
            </w:r>
          </w:p>
        </w:tc>
        <w:tc>
          <w:tcPr>
            <w:tcW w:w="2152" w:type="dxa"/>
            <w:gridSpan w:val="2"/>
          </w:tcPr>
          <w:p w:rsidR="00356198" w:rsidRDefault="00356198" w:rsidP="00356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10/12/2018</w:t>
            </w:r>
          </w:p>
        </w:tc>
        <w:tc>
          <w:tcPr>
            <w:tcW w:w="2153" w:type="dxa"/>
          </w:tcPr>
          <w:p w:rsidR="00356198" w:rsidRDefault="00356198" w:rsidP="00356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30/03/2019</w:t>
            </w:r>
          </w:p>
        </w:tc>
      </w:tr>
      <w:tr w:rsidR="00356198" w:rsidRPr="00D0678D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356198" w:rsidRPr="00356198" w:rsidRDefault="00356198" w:rsidP="00356198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356198">
              <w:rPr>
                <w:rFonts w:ascii="Arial" w:hAnsi="Arial" w:cs="Arial"/>
                <w:b w:val="0"/>
                <w:sz w:val="20"/>
                <w:szCs w:val="20"/>
              </w:rPr>
              <w:t>University of Technology Sydney</w:t>
            </w:r>
          </w:p>
        </w:tc>
        <w:tc>
          <w:tcPr>
            <w:tcW w:w="2191" w:type="dxa"/>
          </w:tcPr>
          <w:p w:rsidR="00356198" w:rsidRDefault="00356198" w:rsidP="003561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Midwifery</w:t>
            </w:r>
          </w:p>
        </w:tc>
        <w:tc>
          <w:tcPr>
            <w:tcW w:w="2152" w:type="dxa"/>
            <w:gridSpan w:val="2"/>
          </w:tcPr>
          <w:p w:rsidR="00356198" w:rsidRDefault="00356198" w:rsidP="003561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07/07/2021</w:t>
            </w:r>
          </w:p>
        </w:tc>
        <w:tc>
          <w:tcPr>
            <w:tcW w:w="2153" w:type="dxa"/>
          </w:tcPr>
          <w:p w:rsidR="00356198" w:rsidRDefault="00356198" w:rsidP="003561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03/01/2022</w:t>
            </w:r>
          </w:p>
        </w:tc>
      </w:tr>
      <w:tr w:rsidR="00356198" w:rsidRPr="00D0678D" w:rsidTr="00F905B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356198" w:rsidRPr="00356198" w:rsidRDefault="00356198" w:rsidP="00356198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356198">
              <w:rPr>
                <w:rFonts w:ascii="Arial" w:hAnsi="Arial" w:cs="Arial"/>
                <w:b w:val="0"/>
                <w:sz w:val="20"/>
                <w:szCs w:val="20"/>
              </w:rPr>
              <w:t>University of Technology Sydney</w:t>
            </w:r>
          </w:p>
        </w:tc>
        <w:tc>
          <w:tcPr>
            <w:tcW w:w="2191" w:type="dxa"/>
          </w:tcPr>
          <w:p w:rsidR="00356198" w:rsidRDefault="00356198" w:rsidP="00356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Midwifery/ Bachelor of Creative Intelligence</w:t>
            </w:r>
          </w:p>
        </w:tc>
        <w:tc>
          <w:tcPr>
            <w:tcW w:w="2152" w:type="dxa"/>
            <w:gridSpan w:val="2"/>
          </w:tcPr>
          <w:p w:rsidR="00356198" w:rsidRDefault="00356198" w:rsidP="00356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07/07/2021</w:t>
            </w:r>
          </w:p>
        </w:tc>
        <w:tc>
          <w:tcPr>
            <w:tcW w:w="2153" w:type="dxa"/>
          </w:tcPr>
          <w:p w:rsidR="00356198" w:rsidRDefault="00356198" w:rsidP="00356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03/01/2022</w:t>
            </w:r>
          </w:p>
        </w:tc>
      </w:tr>
      <w:tr w:rsidR="00356198" w:rsidRPr="00D0678D" w:rsidTr="00F905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356198" w:rsidRPr="00356198" w:rsidRDefault="00356198" w:rsidP="00356198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356198">
              <w:rPr>
                <w:rFonts w:ascii="Arial" w:hAnsi="Arial" w:cs="Arial"/>
                <w:b w:val="0"/>
                <w:sz w:val="20"/>
                <w:szCs w:val="20"/>
              </w:rPr>
              <w:t>University of Technology Sydney</w:t>
            </w:r>
          </w:p>
        </w:tc>
        <w:tc>
          <w:tcPr>
            <w:tcW w:w="2191" w:type="dxa"/>
          </w:tcPr>
          <w:p w:rsidR="00356198" w:rsidRDefault="00356198" w:rsidP="003561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Graduate Diploma of Midwifery</w:t>
            </w:r>
          </w:p>
        </w:tc>
        <w:tc>
          <w:tcPr>
            <w:tcW w:w="2152" w:type="dxa"/>
            <w:gridSpan w:val="2"/>
          </w:tcPr>
          <w:p w:rsidR="00356198" w:rsidRDefault="00356198" w:rsidP="003561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07/07/2021</w:t>
            </w:r>
          </w:p>
        </w:tc>
        <w:tc>
          <w:tcPr>
            <w:tcW w:w="2153" w:type="dxa"/>
          </w:tcPr>
          <w:p w:rsidR="00356198" w:rsidRDefault="00356198" w:rsidP="003561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03/01/2022</w:t>
            </w:r>
          </w:p>
        </w:tc>
      </w:tr>
      <w:tr w:rsidR="00356198" w:rsidRPr="00D0678D" w:rsidTr="00F905BE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356198" w:rsidRPr="00356198" w:rsidRDefault="00356198" w:rsidP="00356198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356198">
              <w:rPr>
                <w:rFonts w:ascii="Arial" w:hAnsi="Arial" w:cs="Arial"/>
                <w:b w:val="0"/>
                <w:sz w:val="20"/>
                <w:szCs w:val="20"/>
              </w:rPr>
              <w:t>University of Sydney</w:t>
            </w:r>
          </w:p>
        </w:tc>
        <w:tc>
          <w:tcPr>
            <w:tcW w:w="2191" w:type="dxa"/>
          </w:tcPr>
          <w:p w:rsidR="00356198" w:rsidRDefault="00356198" w:rsidP="00356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 of Nursing (Nurse Practitioner)</w:t>
            </w:r>
          </w:p>
        </w:tc>
        <w:tc>
          <w:tcPr>
            <w:tcW w:w="2152" w:type="dxa"/>
            <w:gridSpan w:val="2"/>
          </w:tcPr>
          <w:p w:rsidR="00356198" w:rsidRDefault="00356198" w:rsidP="00356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28/08/2019</w:t>
            </w:r>
          </w:p>
        </w:tc>
        <w:tc>
          <w:tcPr>
            <w:tcW w:w="2153" w:type="dxa"/>
          </w:tcPr>
          <w:p w:rsidR="00356198" w:rsidRDefault="00356198" w:rsidP="00356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31/03/2020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C93" w:rsidRDefault="001A1C93" w:rsidP="00FC2881">
      <w:r>
        <w:separator/>
      </w:r>
    </w:p>
    <w:p w:rsidR="001A1C93" w:rsidRDefault="001A1C93"/>
    <w:p w:rsidR="001A1C93" w:rsidRDefault="001A1C93"/>
  </w:endnote>
  <w:endnote w:type="continuationSeparator" w:id="0">
    <w:p w:rsidR="001A1C93" w:rsidRDefault="001A1C93" w:rsidP="00FC2881">
      <w:r>
        <w:continuationSeparator/>
      </w:r>
    </w:p>
    <w:p w:rsidR="001A1C93" w:rsidRDefault="001A1C93"/>
    <w:p w:rsidR="001A1C93" w:rsidRDefault="001A1C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62500C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A1C93">
      <w:rPr>
        <w:noProof/>
      </w:rPr>
      <w:t>3</w:t>
    </w:r>
    <w:r>
      <w:rPr>
        <w:noProof/>
      </w:rPr>
      <w:fldChar w:fldCharType="end"/>
    </w:r>
  </w:p>
  <w:p w:rsidR="001A1C93" w:rsidRDefault="001A1C93" w:rsidP="00FC2881">
    <w:pPr>
      <w:pStyle w:val="AHPRAfootnote"/>
      <w:ind w:right="360"/>
    </w:pPr>
  </w:p>
  <w:p w:rsidR="001A1C93" w:rsidRDefault="001A1C93"/>
  <w:p w:rsidR="001A1C93" w:rsidRDefault="001A1C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A1C93" w:rsidRPr="00910EFC" w:rsidRDefault="00561B49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356198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356198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A1C93" w:rsidRPr="00910EFC" w:rsidRDefault="001A1C93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F905BE">
          <w:rPr>
            <w:b w:val="0"/>
            <w:sz w:val="18"/>
            <w:szCs w:val="18"/>
          </w:rPr>
          <w:t>2</w:t>
        </w:r>
        <w:r w:rsidR="00356198">
          <w:rPr>
            <w:b w:val="0"/>
            <w:sz w:val="18"/>
            <w:szCs w:val="18"/>
          </w:rPr>
          <w:t>6</w:t>
        </w:r>
        <w:r>
          <w:rPr>
            <w:b w:val="0"/>
            <w:sz w:val="18"/>
            <w:szCs w:val="18"/>
          </w:rPr>
          <w:t xml:space="preserve"> </w:t>
        </w:r>
        <w:r w:rsidR="00F905BE">
          <w:rPr>
            <w:b w:val="0"/>
            <w:sz w:val="18"/>
            <w:szCs w:val="18"/>
          </w:rPr>
          <w:t>September</w:t>
        </w:r>
        <w:r>
          <w:rPr>
            <w:b w:val="0"/>
            <w:sz w:val="18"/>
            <w:szCs w:val="18"/>
          </w:rPr>
          <w:t xml:space="preserve"> 2018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Pr="00D638E0" w:rsidRDefault="001A1C93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A1C93" w:rsidRPr="00D638E0" w:rsidRDefault="001A1C93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A1C93" w:rsidRDefault="001A1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C93" w:rsidRDefault="001A1C93" w:rsidP="000E7E28">
      <w:r>
        <w:separator/>
      </w:r>
    </w:p>
    <w:p w:rsidR="001A1C93" w:rsidRDefault="001A1C93"/>
  </w:footnote>
  <w:footnote w:type="continuationSeparator" w:id="0">
    <w:p w:rsidR="001A1C93" w:rsidRDefault="001A1C93" w:rsidP="00FC2881">
      <w:r>
        <w:continuationSeparator/>
      </w:r>
    </w:p>
    <w:p w:rsidR="001A1C93" w:rsidRDefault="001A1C93"/>
    <w:p w:rsidR="001A1C93" w:rsidRDefault="001A1C93"/>
  </w:footnote>
  <w:footnote w:type="continuationNotice" w:id="1">
    <w:p w:rsidR="001A1C93" w:rsidRDefault="001A1C93"/>
    <w:p w:rsidR="001A1C93" w:rsidRDefault="001A1C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1A1C93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56E48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1C93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3E2B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6198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08A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1B49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D6968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00C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7675F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D6435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25E1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27D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5BE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3AFA053-C4FD-4DAC-843D-F6D24AB1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EEC9A-FEB6-489B-81A7-26182AAC7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Program Approval Committee of the Nursing and Midwifery Board of Australia - 26 September 2018</vt:lpstr>
    </vt:vector>
  </TitlesOfParts>
  <Company>AHPRA</Company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Program Approval Committee of the Nursing and Midwifery Board of Australia - 26 September 2018</dc:title>
  <dc:subject>Communique</dc:subject>
  <dc:creator>Nursing and Midwifery Board</dc:creator>
  <cp:keywords/>
  <cp:lastModifiedBy>Gareth Meade</cp:lastModifiedBy>
  <cp:revision>3</cp:revision>
  <cp:lastPrinted>2018-12-11T02:15:00Z</cp:lastPrinted>
  <dcterms:created xsi:type="dcterms:W3CDTF">2018-12-11T02:15:00Z</dcterms:created>
  <dcterms:modified xsi:type="dcterms:W3CDTF">2018-12-11T02:16:00Z</dcterms:modified>
</cp:coreProperties>
</file>