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7B35" w:rsidRPr="002B7B35" w:rsidRDefault="002B7B35" w:rsidP="002B7B35">
      <w:pPr>
        <w:pStyle w:val="AHPRADocumenttitle"/>
        <w:spacing w:before="120" w:after="120"/>
        <w:rPr>
          <w:szCs w:val="32"/>
        </w:rPr>
      </w:pPr>
      <w:r w:rsidRPr="002B7B35">
        <w:rPr>
          <w:szCs w:val="32"/>
        </w:rPr>
        <w:t xml:space="preserve">Evidence record </w:t>
      </w:r>
      <w:r w:rsidR="006D08AA">
        <w:rPr>
          <w:szCs w:val="3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3" o:spid="_x0000_s1028" type="#_x0000_t32" style="position:absolute;margin-left:-63.15pt;margin-top:36.45pt;width:253.55pt;height:0;z-index:2516602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" adj="68,-1,68"/>
        </w:pict>
      </w:r>
    </w:p>
    <w:p w:rsidR="005304F0" w:rsidRPr="002B7B35" w:rsidRDefault="005304F0">
      <w:pPr>
        <w:rPr>
          <w:rFonts w:ascii="Arial" w:hAnsi="Arial" w:cs="Arial"/>
          <w:b/>
          <w:sz w:val="8"/>
          <w:szCs w:val="28"/>
        </w:rPr>
      </w:pPr>
    </w:p>
    <w:p w:rsidR="002B7B35" w:rsidRDefault="002B7B35" w:rsidP="002B7B35">
      <w:pPr>
        <w:pStyle w:val="AHPRADocumentsubheading"/>
        <w:spacing w:after="240"/>
      </w:pPr>
      <w:bookmarkStart w:id="0" w:name="OLE_LINK1"/>
      <w:bookmarkStart w:id="1" w:name="OLE_LINK2"/>
      <w:r>
        <w:t xml:space="preserve">Self directed continuing professional </w:t>
      </w:r>
      <w:r w:rsidR="003F2512">
        <w:t>development for</w:t>
      </w:r>
      <w:r>
        <w:t xml:space="preserve"> nurses and midwives</w:t>
      </w:r>
    </w:p>
    <w:bookmarkEnd w:id="0"/>
    <w:bookmarkEnd w:id="1"/>
    <w:p w:rsidR="002B7B35" w:rsidRPr="002B7B35" w:rsidRDefault="006D08AA" w:rsidP="002B7B35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en-AU"/>
        </w:rPr>
        <w:pict>
          <v:shape id="_x0000_s1031" type="#_x0000_t32" style="position:absolute;margin-left:33pt;margin-top:14.25pt;width:430.5pt;height:0;z-index:251663360" o:connectortype="straight"/>
        </w:pict>
      </w:r>
      <w:r w:rsidR="00EF3034">
        <w:rPr>
          <w:rFonts w:ascii="Arial" w:hAnsi="Arial" w:cs="Arial"/>
        </w:rPr>
        <w:t>Name:</w:t>
      </w:r>
    </w:p>
    <w:tbl>
      <w:tblPr>
        <w:tblStyle w:val="TableGrid"/>
        <w:tblW w:w="15735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277"/>
        <w:gridCol w:w="1802"/>
        <w:gridCol w:w="1944"/>
        <w:gridCol w:w="1944"/>
        <w:gridCol w:w="1944"/>
        <w:gridCol w:w="1944"/>
        <w:gridCol w:w="2045"/>
        <w:gridCol w:w="1985"/>
        <w:gridCol w:w="850"/>
      </w:tblGrid>
      <w:tr w:rsidR="00B61A68" w:rsidRPr="002B7B35" w:rsidTr="00CF43F2">
        <w:trPr>
          <w:trHeight w:val="1102"/>
          <w:tblHeader/>
        </w:trPr>
        <w:tc>
          <w:tcPr>
            <w:tcW w:w="1277" w:type="dxa"/>
            <w:shd w:val="clear" w:color="auto" w:fill="007DC3"/>
          </w:tcPr>
          <w:p w:rsidR="00B61A68" w:rsidRPr="002B7B35" w:rsidRDefault="00B61A68" w:rsidP="00B61A68">
            <w:pPr>
              <w:spacing w:before="120" w:after="120"/>
              <w:rPr>
                <w:rFonts w:ascii="Arial" w:hAnsi="Arial" w:cs="Arial"/>
                <w:b/>
                <w:color w:val="FFFFFF" w:themeColor="background1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>Date</w:t>
            </w:r>
          </w:p>
        </w:tc>
        <w:tc>
          <w:tcPr>
            <w:tcW w:w="1802" w:type="dxa"/>
            <w:shd w:val="clear" w:color="auto" w:fill="007DC3"/>
          </w:tcPr>
          <w:p w:rsidR="00B61A68" w:rsidRPr="002B7B35" w:rsidRDefault="00B61A68" w:rsidP="00B61A68">
            <w:pPr>
              <w:spacing w:before="120" w:after="120"/>
              <w:rPr>
                <w:rFonts w:ascii="Arial" w:hAnsi="Arial" w:cs="Arial"/>
                <w:b/>
                <w:color w:val="FFFFFF" w:themeColor="background1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>Source or provider details</w:t>
            </w:r>
          </w:p>
        </w:tc>
        <w:tc>
          <w:tcPr>
            <w:tcW w:w="1944" w:type="dxa"/>
            <w:shd w:val="clear" w:color="auto" w:fill="007DC3"/>
          </w:tcPr>
          <w:p w:rsidR="00B61A68" w:rsidRPr="002B7B35" w:rsidRDefault="00B61A68" w:rsidP="00B61A68">
            <w:pPr>
              <w:spacing w:before="120" w:after="120"/>
              <w:rPr>
                <w:rFonts w:ascii="Arial" w:hAnsi="Arial" w:cs="Arial"/>
                <w:b/>
                <w:color w:val="FFFFFF" w:themeColor="background1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>Identified learning needs</w:t>
            </w:r>
          </w:p>
        </w:tc>
        <w:tc>
          <w:tcPr>
            <w:tcW w:w="1944" w:type="dxa"/>
            <w:shd w:val="clear" w:color="auto" w:fill="007DC3"/>
          </w:tcPr>
          <w:p w:rsidR="00B61A68" w:rsidRPr="002B7B35" w:rsidRDefault="00B61A68" w:rsidP="00B61A68">
            <w:pPr>
              <w:spacing w:before="120" w:after="120"/>
              <w:rPr>
                <w:rFonts w:ascii="Arial" w:hAnsi="Arial" w:cs="Arial"/>
                <w:b/>
                <w:color w:val="FFFFFF" w:themeColor="background1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>Action plan</w:t>
            </w:r>
          </w:p>
        </w:tc>
        <w:tc>
          <w:tcPr>
            <w:tcW w:w="1944" w:type="dxa"/>
            <w:shd w:val="clear" w:color="auto" w:fill="007DC3"/>
          </w:tcPr>
          <w:p w:rsidR="00B61A68" w:rsidRPr="002B7B35" w:rsidRDefault="00B61A68" w:rsidP="00B61A68">
            <w:pPr>
              <w:spacing w:before="120" w:after="120"/>
              <w:rPr>
                <w:rFonts w:ascii="Arial" w:hAnsi="Arial" w:cs="Arial"/>
                <w:b/>
                <w:color w:val="FFFFFF" w:themeColor="background1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>Type of activity</w:t>
            </w:r>
          </w:p>
        </w:tc>
        <w:tc>
          <w:tcPr>
            <w:tcW w:w="1944" w:type="dxa"/>
            <w:shd w:val="clear" w:color="auto" w:fill="007DC3"/>
          </w:tcPr>
          <w:p w:rsidR="00B61A68" w:rsidRPr="002B7B35" w:rsidRDefault="00B61A68" w:rsidP="00B61A68">
            <w:pPr>
              <w:spacing w:before="120" w:after="120"/>
              <w:rPr>
                <w:rFonts w:ascii="Arial" w:hAnsi="Arial" w:cs="Arial"/>
                <w:b/>
                <w:color w:val="FFFFFF" w:themeColor="background1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>Description of topic (s) covered during activity and outcome</w:t>
            </w:r>
          </w:p>
        </w:tc>
        <w:tc>
          <w:tcPr>
            <w:tcW w:w="2045" w:type="dxa"/>
            <w:shd w:val="clear" w:color="auto" w:fill="007DC3"/>
          </w:tcPr>
          <w:p w:rsidR="00B61A68" w:rsidRPr="002B7B35" w:rsidRDefault="00B61A68" w:rsidP="00B61A68">
            <w:pPr>
              <w:spacing w:before="120" w:after="120"/>
              <w:rPr>
                <w:rFonts w:ascii="Arial" w:hAnsi="Arial" w:cs="Arial"/>
                <w:b/>
                <w:color w:val="FFFFFF" w:themeColor="background1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>Reflection on activity and specification to practice</w:t>
            </w:r>
          </w:p>
        </w:tc>
        <w:tc>
          <w:tcPr>
            <w:tcW w:w="1985" w:type="dxa"/>
            <w:shd w:val="clear" w:color="auto" w:fill="007DC3"/>
          </w:tcPr>
          <w:p w:rsidR="00B61A68" w:rsidRPr="002B7B35" w:rsidRDefault="00B61A68" w:rsidP="00B61A68">
            <w:pPr>
              <w:spacing w:before="120" w:after="120"/>
              <w:rPr>
                <w:rFonts w:ascii="Arial" w:hAnsi="Arial" w:cs="Arial"/>
                <w:b/>
                <w:color w:val="FFFFFF" w:themeColor="background1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>No./Title/ Description of evidence provided</w:t>
            </w:r>
          </w:p>
        </w:tc>
        <w:tc>
          <w:tcPr>
            <w:tcW w:w="850" w:type="dxa"/>
            <w:shd w:val="clear" w:color="auto" w:fill="007DC3"/>
          </w:tcPr>
          <w:p w:rsidR="00B61A68" w:rsidRPr="002B7B35" w:rsidRDefault="00B61A68" w:rsidP="00B61A68">
            <w:pPr>
              <w:spacing w:before="120" w:after="120"/>
              <w:rPr>
                <w:rFonts w:ascii="Arial" w:hAnsi="Arial" w:cs="Arial"/>
                <w:b/>
                <w:color w:val="FFFFFF" w:themeColor="background1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>CPD hours</w:t>
            </w:r>
          </w:p>
        </w:tc>
      </w:tr>
      <w:tr w:rsidR="00B61A68" w:rsidRPr="002B7B35" w:rsidTr="00CF43F2">
        <w:trPr>
          <w:trHeight w:val="1390"/>
        </w:trPr>
        <w:tc>
          <w:tcPr>
            <w:tcW w:w="1277" w:type="dxa"/>
            <w:shd w:val="clear" w:color="auto" w:fill="DFDFE0"/>
          </w:tcPr>
          <w:p w:rsidR="00500C70" w:rsidRPr="00500C70" w:rsidRDefault="00500C70" w:rsidP="00B61A68">
            <w:pPr>
              <w:rPr>
                <w:rFonts w:ascii="Arial" w:hAnsi="Arial" w:cs="Arial"/>
                <w:b/>
                <w:i/>
                <w:color w:val="5F6062"/>
              </w:rPr>
            </w:pPr>
          </w:p>
          <w:p w:rsidR="00FF5297" w:rsidRPr="00500C70" w:rsidRDefault="00FF5297" w:rsidP="00B61A68">
            <w:pPr>
              <w:rPr>
                <w:rFonts w:ascii="Arial" w:hAnsi="Arial" w:cs="Arial"/>
                <w:i/>
                <w:color w:val="5F6062"/>
              </w:rPr>
            </w:pPr>
            <w:r w:rsidRPr="00500C70">
              <w:rPr>
                <w:rFonts w:ascii="Arial" w:hAnsi="Arial" w:cs="Arial"/>
                <w:i/>
                <w:color w:val="5F6062"/>
              </w:rPr>
              <w:t>01/09/2015</w:t>
            </w:r>
          </w:p>
        </w:tc>
        <w:tc>
          <w:tcPr>
            <w:tcW w:w="1802" w:type="dxa"/>
            <w:shd w:val="clear" w:color="auto" w:fill="DFDFE0"/>
          </w:tcPr>
          <w:p w:rsidR="00B61A68" w:rsidRPr="00500C70" w:rsidRDefault="00B61A68" w:rsidP="00B61A68">
            <w:pPr>
              <w:rPr>
                <w:rFonts w:ascii="Arial" w:hAnsi="Arial" w:cs="Arial"/>
                <w:i/>
                <w:color w:val="5F6062"/>
              </w:rPr>
            </w:pPr>
          </w:p>
          <w:p w:rsidR="00FF5297" w:rsidRPr="00500C70" w:rsidRDefault="006D08AA" w:rsidP="00B61A68">
            <w:pPr>
              <w:rPr>
                <w:rFonts w:ascii="Arial" w:hAnsi="Arial" w:cs="Arial"/>
                <w:i/>
                <w:color w:val="5F6062"/>
              </w:rPr>
            </w:pPr>
            <w:r>
              <w:rPr>
                <w:rFonts w:ascii="Arial" w:hAnsi="Arial" w:cs="Arial"/>
                <w:b/>
                <w:i/>
                <w:noProof/>
                <w:color w:val="5F6062"/>
                <w:lang w:val="en-US" w:eastAsia="zh-TW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9" type="#_x0000_t202" style="position:absolute;margin-left:30.5pt;margin-top:30.35pt;width:607.65pt;height:123pt;z-index:-251654144;mso-position-vertical:absolute;mso-width-relative:margin;mso-height-relative:margin" stroked="f">
                  <v:fill opacity="0"/>
                  <v:textbox style="mso-next-textbox:#_x0000_s1029">
                    <w:txbxContent>
                      <w:p w:rsidR="00EF3034" w:rsidRPr="00500C70" w:rsidRDefault="00EF3034">
                        <w:pPr>
                          <w:rPr>
                            <w:rFonts w:ascii="Arial" w:hAnsi="Arial" w:cs="Arial"/>
                            <w:i/>
                            <w:color w:val="595959" w:themeColor="text1" w:themeTint="A6"/>
                            <w:sz w:val="200"/>
                            <w:szCs w:val="200"/>
                          </w:rPr>
                        </w:pPr>
                        <w:r w:rsidRPr="00500C70">
                          <w:rPr>
                            <w:rFonts w:ascii="Arial" w:hAnsi="Arial" w:cs="Arial"/>
                            <w:i/>
                            <w:color w:val="595959" w:themeColor="text1" w:themeTint="A6"/>
                            <w:sz w:val="200"/>
                            <w:szCs w:val="200"/>
                          </w:rPr>
                          <w:t>E x a m p l e</w:t>
                        </w:r>
                      </w:p>
                    </w:txbxContent>
                  </v:textbox>
                </v:shape>
              </w:pict>
            </w:r>
            <w:r w:rsidR="00FF5297" w:rsidRPr="00500C70">
              <w:rPr>
                <w:rFonts w:ascii="Arial" w:hAnsi="Arial" w:cs="Arial"/>
                <w:i/>
                <w:color w:val="5F6062"/>
              </w:rPr>
              <w:t>NMBA</w:t>
            </w:r>
          </w:p>
        </w:tc>
        <w:tc>
          <w:tcPr>
            <w:tcW w:w="1944" w:type="dxa"/>
            <w:shd w:val="clear" w:color="auto" w:fill="DFDFE0"/>
          </w:tcPr>
          <w:p w:rsidR="00B61A68" w:rsidRPr="00500C70" w:rsidRDefault="00B61A68" w:rsidP="00B61A68">
            <w:pPr>
              <w:rPr>
                <w:rFonts w:ascii="Arial" w:hAnsi="Arial" w:cs="Arial"/>
                <w:i/>
                <w:color w:val="5F6062"/>
              </w:rPr>
            </w:pPr>
          </w:p>
          <w:p w:rsidR="00FF5297" w:rsidRPr="00500C70" w:rsidRDefault="00FF5297" w:rsidP="00B61A68">
            <w:pPr>
              <w:rPr>
                <w:rFonts w:ascii="Arial" w:hAnsi="Arial" w:cs="Arial"/>
                <w:i/>
                <w:color w:val="5F6062"/>
              </w:rPr>
            </w:pPr>
            <w:r w:rsidRPr="00500C70">
              <w:rPr>
                <w:rFonts w:ascii="Arial" w:hAnsi="Arial" w:cs="Arial"/>
                <w:i/>
                <w:color w:val="5F6062"/>
              </w:rPr>
              <w:t>RN competency standard</w:t>
            </w:r>
          </w:p>
          <w:p w:rsidR="00FF5297" w:rsidRPr="00500C70" w:rsidRDefault="00FF5297" w:rsidP="00B61A68">
            <w:pPr>
              <w:rPr>
                <w:rFonts w:ascii="Arial" w:hAnsi="Arial" w:cs="Arial"/>
                <w:i/>
                <w:color w:val="5F6062"/>
              </w:rPr>
            </w:pPr>
          </w:p>
          <w:p w:rsidR="00FF5297" w:rsidRPr="00500C70" w:rsidRDefault="00FF5297" w:rsidP="00B61A68">
            <w:pPr>
              <w:rPr>
                <w:rFonts w:ascii="Arial" w:hAnsi="Arial" w:cs="Arial"/>
                <w:i/>
                <w:color w:val="5F6062"/>
              </w:rPr>
            </w:pPr>
            <w:r w:rsidRPr="00500C70">
              <w:rPr>
                <w:rFonts w:ascii="Arial" w:hAnsi="Arial" w:cs="Arial"/>
                <w:i/>
                <w:color w:val="5F6062"/>
              </w:rPr>
              <w:t>Practises in accordance with legislation affecting nursing practice and health care</w:t>
            </w:r>
          </w:p>
        </w:tc>
        <w:tc>
          <w:tcPr>
            <w:tcW w:w="1944" w:type="dxa"/>
            <w:shd w:val="clear" w:color="auto" w:fill="DFDFE0"/>
          </w:tcPr>
          <w:p w:rsidR="00B61A68" w:rsidRPr="00500C70" w:rsidRDefault="00B61A68" w:rsidP="00B61A68">
            <w:pPr>
              <w:rPr>
                <w:rFonts w:ascii="Arial" w:hAnsi="Arial" w:cs="Arial"/>
                <w:i/>
                <w:color w:val="5F6062"/>
              </w:rPr>
            </w:pPr>
          </w:p>
          <w:p w:rsidR="00FF5297" w:rsidRPr="00500C70" w:rsidRDefault="00FF5297" w:rsidP="00B61A68">
            <w:pPr>
              <w:rPr>
                <w:rFonts w:ascii="Arial" w:hAnsi="Arial" w:cs="Arial"/>
                <w:i/>
                <w:color w:val="5F6062"/>
              </w:rPr>
            </w:pPr>
            <w:r w:rsidRPr="00500C70">
              <w:rPr>
                <w:rFonts w:ascii="Arial" w:hAnsi="Arial" w:cs="Arial"/>
                <w:i/>
                <w:color w:val="5F6062"/>
              </w:rPr>
              <w:t>1.2 Clarify responsibility for aspects of care with other members of the health team.</w:t>
            </w:r>
          </w:p>
          <w:p w:rsidR="00FF5297" w:rsidRPr="00500C70" w:rsidRDefault="00FF5297" w:rsidP="00B61A68">
            <w:pPr>
              <w:rPr>
                <w:rFonts w:ascii="Arial" w:hAnsi="Arial" w:cs="Arial"/>
                <w:i/>
                <w:color w:val="5F6062"/>
              </w:rPr>
            </w:pPr>
          </w:p>
          <w:p w:rsidR="00FF5297" w:rsidRPr="00500C70" w:rsidRDefault="00FF5297" w:rsidP="00B61A68">
            <w:pPr>
              <w:rPr>
                <w:rFonts w:ascii="Arial" w:hAnsi="Arial" w:cs="Arial"/>
                <w:i/>
                <w:color w:val="5F6062"/>
              </w:rPr>
            </w:pPr>
            <w:r w:rsidRPr="00500C70">
              <w:rPr>
                <w:rFonts w:ascii="Arial" w:hAnsi="Arial" w:cs="Arial"/>
                <w:i/>
                <w:color w:val="5F6062"/>
              </w:rPr>
              <w:t>Unsure of my delegation responsibilities in the workplace.</w:t>
            </w:r>
          </w:p>
          <w:p w:rsidR="00FF5297" w:rsidRPr="00500C70" w:rsidRDefault="00FF5297" w:rsidP="00B61A68">
            <w:pPr>
              <w:rPr>
                <w:rFonts w:ascii="Arial" w:hAnsi="Arial" w:cs="Arial"/>
                <w:i/>
                <w:color w:val="5F6062"/>
              </w:rPr>
            </w:pPr>
          </w:p>
          <w:p w:rsidR="00FF5297" w:rsidRPr="00500C70" w:rsidRDefault="00FF5297" w:rsidP="00B61A68">
            <w:pPr>
              <w:rPr>
                <w:rFonts w:ascii="Arial" w:hAnsi="Arial" w:cs="Arial"/>
                <w:i/>
                <w:color w:val="5F6062"/>
              </w:rPr>
            </w:pPr>
            <w:r w:rsidRPr="00500C70">
              <w:rPr>
                <w:rFonts w:ascii="Arial" w:hAnsi="Arial" w:cs="Arial"/>
                <w:i/>
                <w:color w:val="5F6062"/>
              </w:rPr>
              <w:t>Plan:  Access and review decision making framework</w:t>
            </w:r>
          </w:p>
        </w:tc>
        <w:tc>
          <w:tcPr>
            <w:tcW w:w="1944" w:type="dxa"/>
            <w:shd w:val="clear" w:color="auto" w:fill="DFDFE0"/>
          </w:tcPr>
          <w:p w:rsidR="00B61A68" w:rsidRPr="00500C70" w:rsidRDefault="00B61A68" w:rsidP="00B61A68">
            <w:pPr>
              <w:rPr>
                <w:rFonts w:ascii="Arial" w:hAnsi="Arial" w:cs="Arial"/>
                <w:i/>
                <w:color w:val="5F6062"/>
              </w:rPr>
            </w:pPr>
          </w:p>
          <w:p w:rsidR="00CB68E0" w:rsidRPr="00500C70" w:rsidRDefault="00CB68E0" w:rsidP="00B61A68">
            <w:pPr>
              <w:rPr>
                <w:rFonts w:ascii="Arial" w:hAnsi="Arial" w:cs="Arial"/>
                <w:i/>
                <w:color w:val="5F6062"/>
              </w:rPr>
            </w:pPr>
            <w:r w:rsidRPr="00500C70">
              <w:rPr>
                <w:rFonts w:ascii="Arial" w:hAnsi="Arial" w:cs="Arial"/>
                <w:i/>
                <w:color w:val="5F6062"/>
              </w:rPr>
              <w:t>Self directed learning.</w:t>
            </w:r>
          </w:p>
          <w:p w:rsidR="00CB68E0" w:rsidRPr="00500C70" w:rsidRDefault="00CB68E0" w:rsidP="00B61A68">
            <w:pPr>
              <w:rPr>
                <w:rFonts w:ascii="Arial" w:hAnsi="Arial" w:cs="Arial"/>
                <w:i/>
                <w:color w:val="5F6062"/>
              </w:rPr>
            </w:pPr>
          </w:p>
          <w:p w:rsidR="00CB68E0" w:rsidRPr="00500C70" w:rsidRDefault="00CB68E0" w:rsidP="00B61A68">
            <w:pPr>
              <w:rPr>
                <w:rFonts w:ascii="Arial" w:hAnsi="Arial" w:cs="Arial"/>
                <w:i/>
                <w:color w:val="5F6062"/>
              </w:rPr>
            </w:pPr>
            <w:r w:rsidRPr="00500C70">
              <w:rPr>
                <w:rFonts w:ascii="Arial" w:hAnsi="Arial" w:cs="Arial"/>
                <w:i/>
                <w:color w:val="5F6062"/>
              </w:rPr>
              <w:t>Review of decision making framework</w:t>
            </w:r>
          </w:p>
        </w:tc>
        <w:tc>
          <w:tcPr>
            <w:tcW w:w="1944" w:type="dxa"/>
            <w:shd w:val="clear" w:color="auto" w:fill="DFDFE0"/>
          </w:tcPr>
          <w:p w:rsidR="00B61A68" w:rsidRPr="00500C70" w:rsidRDefault="00B61A68" w:rsidP="00B61A68">
            <w:pPr>
              <w:rPr>
                <w:rFonts w:ascii="Arial" w:hAnsi="Arial" w:cs="Arial"/>
                <w:i/>
                <w:color w:val="5F6062"/>
              </w:rPr>
            </w:pPr>
          </w:p>
          <w:p w:rsidR="00CB68E0" w:rsidRPr="00500C70" w:rsidRDefault="00CB68E0" w:rsidP="00B61A68">
            <w:pPr>
              <w:rPr>
                <w:rFonts w:ascii="Arial" w:hAnsi="Arial" w:cs="Arial"/>
                <w:i/>
                <w:color w:val="5F6062"/>
              </w:rPr>
            </w:pPr>
            <w:r w:rsidRPr="00500C70">
              <w:rPr>
                <w:rFonts w:ascii="Arial" w:hAnsi="Arial" w:cs="Arial"/>
                <w:i/>
                <w:color w:val="5F6062"/>
              </w:rPr>
              <w:t xml:space="preserve">Reviewed my scope of practice and the scope of practice for my profession. </w:t>
            </w:r>
          </w:p>
          <w:p w:rsidR="00CB68E0" w:rsidRPr="00500C70" w:rsidRDefault="00CB68E0" w:rsidP="00B61A68">
            <w:pPr>
              <w:rPr>
                <w:rFonts w:ascii="Arial" w:hAnsi="Arial" w:cs="Arial"/>
                <w:i/>
                <w:color w:val="5F6062"/>
              </w:rPr>
            </w:pPr>
          </w:p>
          <w:p w:rsidR="00CB68E0" w:rsidRPr="00500C70" w:rsidRDefault="00CB68E0" w:rsidP="00B61A68">
            <w:pPr>
              <w:rPr>
                <w:rFonts w:ascii="Arial" w:hAnsi="Arial" w:cs="Arial"/>
                <w:i/>
                <w:color w:val="5F6062"/>
              </w:rPr>
            </w:pPr>
            <w:r w:rsidRPr="00500C70">
              <w:rPr>
                <w:rFonts w:ascii="Arial" w:hAnsi="Arial" w:cs="Arial"/>
                <w:i/>
                <w:color w:val="5F6062"/>
              </w:rPr>
              <w:t>Understood the principles I need to apply when making decisions about my nursing practice and when and how I decide to delegate activities to other registered nurses and enrolled nurses.</w:t>
            </w:r>
          </w:p>
        </w:tc>
        <w:tc>
          <w:tcPr>
            <w:tcW w:w="2045" w:type="dxa"/>
            <w:shd w:val="clear" w:color="auto" w:fill="DFDFE0"/>
          </w:tcPr>
          <w:p w:rsidR="00CB68E0" w:rsidRPr="00500C70" w:rsidRDefault="00CB68E0" w:rsidP="00B61A68">
            <w:pPr>
              <w:rPr>
                <w:rFonts w:ascii="Arial" w:hAnsi="Arial" w:cs="Arial"/>
                <w:i/>
                <w:color w:val="5F6062"/>
              </w:rPr>
            </w:pPr>
          </w:p>
          <w:p w:rsidR="00CB68E0" w:rsidRPr="00500C70" w:rsidRDefault="00CB68E0" w:rsidP="00B61A68">
            <w:pPr>
              <w:rPr>
                <w:rFonts w:ascii="Arial" w:hAnsi="Arial" w:cs="Arial"/>
                <w:i/>
                <w:color w:val="5F6062"/>
              </w:rPr>
            </w:pPr>
            <w:r w:rsidRPr="00500C70">
              <w:rPr>
                <w:rFonts w:ascii="Arial" w:hAnsi="Arial" w:cs="Arial"/>
                <w:i/>
                <w:color w:val="5F6062"/>
              </w:rPr>
              <w:t>This activity has enabled me to achieve my learning need as per my learning plan.</w:t>
            </w:r>
          </w:p>
          <w:p w:rsidR="00CB68E0" w:rsidRPr="00500C70" w:rsidRDefault="00CB68E0" w:rsidP="00B61A68">
            <w:pPr>
              <w:rPr>
                <w:rFonts w:ascii="Arial" w:hAnsi="Arial" w:cs="Arial"/>
                <w:i/>
                <w:color w:val="5F6062"/>
              </w:rPr>
            </w:pPr>
          </w:p>
          <w:p w:rsidR="00B61A68" w:rsidRPr="00500C70" w:rsidRDefault="00CB68E0" w:rsidP="00B61A68">
            <w:pPr>
              <w:rPr>
                <w:rFonts w:ascii="Arial" w:hAnsi="Arial" w:cs="Arial"/>
                <w:i/>
                <w:color w:val="5F6062"/>
              </w:rPr>
            </w:pPr>
            <w:r w:rsidRPr="00500C70">
              <w:rPr>
                <w:rFonts w:ascii="Arial" w:hAnsi="Arial" w:cs="Arial"/>
                <w:i/>
                <w:color w:val="5F6062"/>
              </w:rPr>
              <w:t>As a team leader working in intensive care I will be able to apply the Nursing decision making  framework when I allocate staff to patient care and delegate tasks as they arise during a shift.</w:t>
            </w:r>
          </w:p>
        </w:tc>
        <w:tc>
          <w:tcPr>
            <w:tcW w:w="1985" w:type="dxa"/>
            <w:shd w:val="clear" w:color="auto" w:fill="DFDFE0"/>
          </w:tcPr>
          <w:p w:rsidR="00B61A68" w:rsidRPr="00500C70" w:rsidRDefault="00B61A68" w:rsidP="00B61A68">
            <w:pPr>
              <w:rPr>
                <w:rFonts w:ascii="Arial" w:hAnsi="Arial" w:cs="Arial"/>
                <w:i/>
                <w:color w:val="5F6062"/>
              </w:rPr>
            </w:pPr>
          </w:p>
          <w:p w:rsidR="00CB68E0" w:rsidRPr="00500C70" w:rsidRDefault="00CF43F2" w:rsidP="00CF43F2">
            <w:pPr>
              <w:rPr>
                <w:rFonts w:ascii="Arial" w:hAnsi="Arial" w:cs="Arial"/>
                <w:i/>
                <w:color w:val="5F6062"/>
              </w:rPr>
            </w:pPr>
            <w:r w:rsidRPr="00500C70">
              <w:rPr>
                <w:rFonts w:ascii="Arial" w:hAnsi="Arial" w:cs="Arial"/>
                <w:i/>
                <w:color w:val="5F6062"/>
              </w:rPr>
              <w:t>This CPD evidence record</w:t>
            </w:r>
          </w:p>
        </w:tc>
        <w:tc>
          <w:tcPr>
            <w:tcW w:w="850" w:type="dxa"/>
            <w:shd w:val="clear" w:color="auto" w:fill="DFDFE0"/>
          </w:tcPr>
          <w:p w:rsidR="00B61A68" w:rsidRPr="00500C70" w:rsidRDefault="00B61A68" w:rsidP="00B61A68">
            <w:pPr>
              <w:rPr>
                <w:rFonts w:ascii="Arial" w:hAnsi="Arial" w:cs="Arial"/>
                <w:i/>
                <w:color w:val="5F6062"/>
              </w:rPr>
            </w:pPr>
          </w:p>
          <w:p w:rsidR="00CF43F2" w:rsidRPr="00500C70" w:rsidRDefault="00CF43F2" w:rsidP="00B61A68">
            <w:pPr>
              <w:rPr>
                <w:rFonts w:ascii="Arial" w:hAnsi="Arial" w:cs="Arial"/>
                <w:i/>
                <w:color w:val="5F6062"/>
              </w:rPr>
            </w:pPr>
            <w:r w:rsidRPr="00500C70">
              <w:rPr>
                <w:rFonts w:ascii="Arial" w:hAnsi="Arial" w:cs="Arial"/>
                <w:i/>
                <w:color w:val="5F6062"/>
              </w:rPr>
              <w:t>4 hours</w:t>
            </w:r>
          </w:p>
        </w:tc>
      </w:tr>
      <w:tr w:rsidR="00B61A68" w:rsidRPr="002B7B35" w:rsidTr="00CF43F2">
        <w:trPr>
          <w:trHeight w:val="1390"/>
        </w:trPr>
        <w:tc>
          <w:tcPr>
            <w:tcW w:w="1277" w:type="dxa"/>
          </w:tcPr>
          <w:p w:rsidR="00B61A68" w:rsidRPr="002B7B35" w:rsidRDefault="00B61A68" w:rsidP="00B61A68">
            <w:pPr>
              <w:rPr>
                <w:rFonts w:ascii="Arial" w:hAnsi="Arial" w:cs="Arial"/>
              </w:rPr>
            </w:pPr>
            <w:bookmarkStart w:id="2" w:name="_GoBack"/>
            <w:bookmarkEnd w:id="2"/>
            <w:permStart w:id="1530539766" w:edGrp="everyone" w:colFirst="0" w:colLast="0"/>
            <w:permStart w:id="819267518" w:edGrp="everyone" w:colFirst="1" w:colLast="1"/>
            <w:permStart w:id="41624147" w:edGrp="everyone" w:colFirst="2" w:colLast="2"/>
            <w:permStart w:id="1554600834" w:edGrp="everyone" w:colFirst="3" w:colLast="3"/>
            <w:permStart w:id="990909502" w:edGrp="everyone" w:colFirst="4" w:colLast="4"/>
            <w:permStart w:id="2130976712" w:edGrp="everyone" w:colFirst="5" w:colLast="5"/>
            <w:permStart w:id="1522433644" w:edGrp="everyone" w:colFirst="6" w:colLast="6"/>
            <w:permStart w:id="195127663" w:edGrp="everyone" w:colFirst="7" w:colLast="7"/>
            <w:permStart w:id="2103073053" w:edGrp="everyone" w:colFirst="8" w:colLast="8"/>
          </w:p>
        </w:tc>
        <w:tc>
          <w:tcPr>
            <w:tcW w:w="1802" w:type="dxa"/>
          </w:tcPr>
          <w:p w:rsidR="00B61A68" w:rsidRPr="002B7B35" w:rsidRDefault="00B61A68" w:rsidP="00B61A68">
            <w:pPr>
              <w:rPr>
                <w:rFonts w:ascii="Arial" w:hAnsi="Arial" w:cs="Arial"/>
              </w:rPr>
            </w:pPr>
          </w:p>
        </w:tc>
        <w:tc>
          <w:tcPr>
            <w:tcW w:w="1944" w:type="dxa"/>
          </w:tcPr>
          <w:p w:rsidR="00B61A68" w:rsidRPr="002B7B35" w:rsidRDefault="00B61A68" w:rsidP="00B61A68">
            <w:pPr>
              <w:rPr>
                <w:rFonts w:ascii="Arial" w:hAnsi="Arial" w:cs="Arial"/>
              </w:rPr>
            </w:pPr>
          </w:p>
        </w:tc>
        <w:tc>
          <w:tcPr>
            <w:tcW w:w="1944" w:type="dxa"/>
          </w:tcPr>
          <w:p w:rsidR="00B61A68" w:rsidRPr="002B7B35" w:rsidRDefault="00B61A68" w:rsidP="00B61A68">
            <w:pPr>
              <w:rPr>
                <w:rFonts w:ascii="Arial" w:hAnsi="Arial" w:cs="Arial"/>
              </w:rPr>
            </w:pPr>
          </w:p>
        </w:tc>
        <w:tc>
          <w:tcPr>
            <w:tcW w:w="1944" w:type="dxa"/>
          </w:tcPr>
          <w:p w:rsidR="00B61A68" w:rsidRPr="002B7B35" w:rsidRDefault="00B61A68" w:rsidP="00B61A68">
            <w:pPr>
              <w:rPr>
                <w:rFonts w:ascii="Arial" w:hAnsi="Arial" w:cs="Arial"/>
              </w:rPr>
            </w:pPr>
          </w:p>
        </w:tc>
        <w:tc>
          <w:tcPr>
            <w:tcW w:w="1944" w:type="dxa"/>
          </w:tcPr>
          <w:p w:rsidR="00B61A68" w:rsidRPr="002B7B35" w:rsidRDefault="00B61A68" w:rsidP="00B61A68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</w:tcPr>
          <w:p w:rsidR="00B61A68" w:rsidRPr="002B7B35" w:rsidRDefault="00B61A68" w:rsidP="00B61A68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:rsidR="00B61A68" w:rsidRPr="002B7B35" w:rsidRDefault="00B61A68" w:rsidP="00B61A68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</w:tcPr>
          <w:p w:rsidR="00B61A68" w:rsidRPr="002B7B35" w:rsidRDefault="00B61A68" w:rsidP="00B61A68">
            <w:pPr>
              <w:rPr>
                <w:rFonts w:ascii="Arial" w:hAnsi="Arial" w:cs="Arial"/>
              </w:rPr>
            </w:pPr>
          </w:p>
        </w:tc>
      </w:tr>
      <w:tr w:rsidR="00B61A68" w:rsidRPr="002B7B35" w:rsidTr="00CF43F2">
        <w:trPr>
          <w:trHeight w:val="1390"/>
        </w:trPr>
        <w:tc>
          <w:tcPr>
            <w:tcW w:w="1277" w:type="dxa"/>
          </w:tcPr>
          <w:p w:rsidR="00B61A68" w:rsidRPr="002B7B35" w:rsidRDefault="00B61A68" w:rsidP="00B61A68">
            <w:pPr>
              <w:rPr>
                <w:rFonts w:ascii="Arial" w:hAnsi="Arial" w:cs="Arial"/>
              </w:rPr>
            </w:pPr>
            <w:permStart w:id="1877357934" w:edGrp="everyone" w:colFirst="0" w:colLast="0"/>
            <w:permStart w:id="1116018450" w:edGrp="everyone" w:colFirst="1" w:colLast="1"/>
            <w:permStart w:id="948115501" w:edGrp="everyone" w:colFirst="2" w:colLast="2"/>
            <w:permStart w:id="2002791346" w:edGrp="everyone" w:colFirst="3" w:colLast="3"/>
            <w:permStart w:id="1549337174" w:edGrp="everyone" w:colFirst="4" w:colLast="4"/>
            <w:permStart w:id="37094199" w:edGrp="everyone" w:colFirst="5" w:colLast="5"/>
            <w:permStart w:id="124127552" w:edGrp="everyone" w:colFirst="6" w:colLast="6"/>
            <w:permStart w:id="1299976321" w:edGrp="everyone" w:colFirst="7" w:colLast="7"/>
            <w:permStart w:id="2380481" w:edGrp="everyone" w:colFirst="8" w:colLast="8"/>
            <w:permEnd w:id="1530539766"/>
            <w:permEnd w:id="819267518"/>
            <w:permEnd w:id="41624147"/>
            <w:permEnd w:id="1554600834"/>
            <w:permEnd w:id="990909502"/>
            <w:permEnd w:id="2130976712"/>
            <w:permEnd w:id="1522433644"/>
            <w:permEnd w:id="195127663"/>
            <w:permEnd w:id="2103073053"/>
          </w:p>
        </w:tc>
        <w:tc>
          <w:tcPr>
            <w:tcW w:w="1802" w:type="dxa"/>
          </w:tcPr>
          <w:p w:rsidR="00B61A68" w:rsidRPr="002B7B35" w:rsidRDefault="00B61A68" w:rsidP="00B61A68">
            <w:pPr>
              <w:rPr>
                <w:rFonts w:ascii="Arial" w:hAnsi="Arial" w:cs="Arial"/>
              </w:rPr>
            </w:pPr>
          </w:p>
        </w:tc>
        <w:tc>
          <w:tcPr>
            <w:tcW w:w="1944" w:type="dxa"/>
          </w:tcPr>
          <w:p w:rsidR="00B61A68" w:rsidRPr="002B7B35" w:rsidRDefault="00B61A68" w:rsidP="00B61A68">
            <w:pPr>
              <w:rPr>
                <w:rFonts w:ascii="Arial" w:hAnsi="Arial" w:cs="Arial"/>
              </w:rPr>
            </w:pPr>
          </w:p>
        </w:tc>
        <w:tc>
          <w:tcPr>
            <w:tcW w:w="1944" w:type="dxa"/>
          </w:tcPr>
          <w:p w:rsidR="00B61A68" w:rsidRPr="002B7B35" w:rsidRDefault="00B61A68" w:rsidP="00B61A68">
            <w:pPr>
              <w:rPr>
                <w:rFonts w:ascii="Arial" w:hAnsi="Arial" w:cs="Arial"/>
              </w:rPr>
            </w:pPr>
          </w:p>
        </w:tc>
        <w:tc>
          <w:tcPr>
            <w:tcW w:w="1944" w:type="dxa"/>
          </w:tcPr>
          <w:p w:rsidR="00B61A68" w:rsidRPr="002B7B35" w:rsidRDefault="00B61A68" w:rsidP="00B61A68">
            <w:pPr>
              <w:rPr>
                <w:rFonts w:ascii="Arial" w:hAnsi="Arial" w:cs="Arial"/>
              </w:rPr>
            </w:pPr>
          </w:p>
        </w:tc>
        <w:tc>
          <w:tcPr>
            <w:tcW w:w="1944" w:type="dxa"/>
          </w:tcPr>
          <w:p w:rsidR="00B61A68" w:rsidRPr="002B7B35" w:rsidRDefault="00B61A68" w:rsidP="00B61A68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</w:tcPr>
          <w:p w:rsidR="00B61A68" w:rsidRPr="002B7B35" w:rsidRDefault="00B61A68" w:rsidP="00B61A68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:rsidR="00B61A68" w:rsidRPr="002B7B35" w:rsidRDefault="00B61A68" w:rsidP="00B61A68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</w:tcPr>
          <w:p w:rsidR="00B61A68" w:rsidRPr="002B7B35" w:rsidRDefault="00B61A68" w:rsidP="00B61A68">
            <w:pPr>
              <w:rPr>
                <w:rFonts w:ascii="Arial" w:hAnsi="Arial" w:cs="Arial"/>
              </w:rPr>
            </w:pPr>
          </w:p>
        </w:tc>
      </w:tr>
      <w:tr w:rsidR="00B61A68" w:rsidRPr="002B7B35" w:rsidTr="00CF43F2">
        <w:trPr>
          <w:trHeight w:val="1390"/>
        </w:trPr>
        <w:tc>
          <w:tcPr>
            <w:tcW w:w="1277" w:type="dxa"/>
          </w:tcPr>
          <w:p w:rsidR="00B61A68" w:rsidRPr="002B7B35" w:rsidRDefault="00B61A68" w:rsidP="00B61A68">
            <w:pPr>
              <w:rPr>
                <w:rFonts w:ascii="Arial" w:hAnsi="Arial" w:cs="Arial"/>
              </w:rPr>
            </w:pPr>
            <w:permStart w:id="762842303" w:edGrp="everyone" w:colFirst="0" w:colLast="0"/>
            <w:permStart w:id="864754250" w:edGrp="everyone" w:colFirst="1" w:colLast="1"/>
            <w:permStart w:id="1733566755" w:edGrp="everyone" w:colFirst="2" w:colLast="2"/>
            <w:permStart w:id="1618958127" w:edGrp="everyone" w:colFirst="3" w:colLast="3"/>
            <w:permStart w:id="2085304086" w:edGrp="everyone" w:colFirst="4" w:colLast="4"/>
            <w:permStart w:id="31468433" w:edGrp="everyone" w:colFirst="5" w:colLast="5"/>
            <w:permStart w:id="808398665" w:edGrp="everyone" w:colFirst="6" w:colLast="6"/>
            <w:permStart w:id="957041116" w:edGrp="everyone" w:colFirst="7" w:colLast="7"/>
            <w:permStart w:id="2134452132" w:edGrp="everyone" w:colFirst="8" w:colLast="8"/>
            <w:permEnd w:id="1877357934"/>
            <w:permEnd w:id="1116018450"/>
            <w:permEnd w:id="948115501"/>
            <w:permEnd w:id="2002791346"/>
            <w:permEnd w:id="1549337174"/>
            <w:permEnd w:id="37094199"/>
            <w:permEnd w:id="124127552"/>
            <w:permEnd w:id="1299976321"/>
            <w:permEnd w:id="2380481"/>
          </w:p>
        </w:tc>
        <w:tc>
          <w:tcPr>
            <w:tcW w:w="1802" w:type="dxa"/>
          </w:tcPr>
          <w:p w:rsidR="00B61A68" w:rsidRPr="002B7B35" w:rsidRDefault="00B61A68" w:rsidP="00B61A68">
            <w:pPr>
              <w:rPr>
                <w:rFonts w:ascii="Arial" w:hAnsi="Arial" w:cs="Arial"/>
              </w:rPr>
            </w:pPr>
          </w:p>
        </w:tc>
        <w:tc>
          <w:tcPr>
            <w:tcW w:w="1944" w:type="dxa"/>
          </w:tcPr>
          <w:p w:rsidR="00B61A68" w:rsidRPr="002B7B35" w:rsidRDefault="00B61A68" w:rsidP="00B61A68">
            <w:pPr>
              <w:rPr>
                <w:rFonts w:ascii="Arial" w:hAnsi="Arial" w:cs="Arial"/>
              </w:rPr>
            </w:pPr>
          </w:p>
        </w:tc>
        <w:tc>
          <w:tcPr>
            <w:tcW w:w="1944" w:type="dxa"/>
          </w:tcPr>
          <w:p w:rsidR="00B61A68" w:rsidRPr="002B7B35" w:rsidRDefault="00B61A68" w:rsidP="00B61A68">
            <w:pPr>
              <w:rPr>
                <w:rFonts w:ascii="Arial" w:hAnsi="Arial" w:cs="Arial"/>
              </w:rPr>
            </w:pPr>
          </w:p>
        </w:tc>
        <w:tc>
          <w:tcPr>
            <w:tcW w:w="1944" w:type="dxa"/>
          </w:tcPr>
          <w:p w:rsidR="00B61A68" w:rsidRPr="002B7B35" w:rsidRDefault="00B61A68" w:rsidP="00B61A68">
            <w:pPr>
              <w:rPr>
                <w:rFonts w:ascii="Arial" w:hAnsi="Arial" w:cs="Arial"/>
              </w:rPr>
            </w:pPr>
          </w:p>
        </w:tc>
        <w:tc>
          <w:tcPr>
            <w:tcW w:w="1944" w:type="dxa"/>
          </w:tcPr>
          <w:p w:rsidR="00B61A68" w:rsidRPr="002B7B35" w:rsidRDefault="00B61A68" w:rsidP="00B61A68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</w:tcPr>
          <w:p w:rsidR="00B61A68" w:rsidRPr="002B7B35" w:rsidRDefault="00B61A68" w:rsidP="00B61A68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:rsidR="00B61A68" w:rsidRPr="002B7B35" w:rsidRDefault="00B61A68" w:rsidP="00B61A68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</w:tcPr>
          <w:p w:rsidR="00B61A68" w:rsidRPr="002B7B35" w:rsidRDefault="00B61A68" w:rsidP="00B61A68">
            <w:pPr>
              <w:rPr>
                <w:rFonts w:ascii="Arial" w:hAnsi="Arial" w:cs="Arial"/>
              </w:rPr>
            </w:pPr>
          </w:p>
        </w:tc>
      </w:tr>
      <w:tr w:rsidR="00500C70" w:rsidRPr="002B7B35" w:rsidTr="00CF43F2">
        <w:trPr>
          <w:trHeight w:val="1390"/>
        </w:trPr>
        <w:tc>
          <w:tcPr>
            <w:tcW w:w="1277" w:type="dxa"/>
          </w:tcPr>
          <w:p w:rsidR="00500C70" w:rsidRPr="002B7B35" w:rsidRDefault="00500C70" w:rsidP="00B61A68">
            <w:pPr>
              <w:rPr>
                <w:rFonts w:ascii="Arial" w:hAnsi="Arial" w:cs="Arial"/>
              </w:rPr>
            </w:pPr>
            <w:permStart w:id="1132202339" w:edGrp="everyone" w:colFirst="0" w:colLast="0"/>
            <w:permStart w:id="1064383429" w:edGrp="everyone" w:colFirst="1" w:colLast="1"/>
            <w:permStart w:id="1538330857" w:edGrp="everyone" w:colFirst="2" w:colLast="2"/>
            <w:permStart w:id="824790489" w:edGrp="everyone" w:colFirst="3" w:colLast="3"/>
            <w:permStart w:id="1843539880" w:edGrp="everyone" w:colFirst="4" w:colLast="4"/>
            <w:permStart w:id="239752004" w:edGrp="everyone" w:colFirst="5" w:colLast="5"/>
            <w:permStart w:id="1587109943" w:edGrp="everyone" w:colFirst="6" w:colLast="6"/>
            <w:permStart w:id="836193232" w:edGrp="everyone" w:colFirst="7" w:colLast="7"/>
            <w:permStart w:id="766132055" w:edGrp="everyone" w:colFirst="8" w:colLast="8"/>
            <w:permEnd w:id="762842303"/>
            <w:permEnd w:id="864754250"/>
            <w:permEnd w:id="1733566755"/>
            <w:permEnd w:id="1618958127"/>
            <w:permEnd w:id="2085304086"/>
            <w:permEnd w:id="31468433"/>
            <w:permEnd w:id="808398665"/>
            <w:permEnd w:id="957041116"/>
            <w:permEnd w:id="2134452132"/>
          </w:p>
        </w:tc>
        <w:tc>
          <w:tcPr>
            <w:tcW w:w="1802" w:type="dxa"/>
          </w:tcPr>
          <w:p w:rsidR="00500C70" w:rsidRPr="002B7B35" w:rsidRDefault="00500C70" w:rsidP="00B61A68">
            <w:pPr>
              <w:rPr>
                <w:rFonts w:ascii="Arial" w:hAnsi="Arial" w:cs="Arial"/>
              </w:rPr>
            </w:pPr>
          </w:p>
        </w:tc>
        <w:tc>
          <w:tcPr>
            <w:tcW w:w="1944" w:type="dxa"/>
          </w:tcPr>
          <w:p w:rsidR="00500C70" w:rsidRPr="002B7B35" w:rsidRDefault="00500C70" w:rsidP="00B61A68">
            <w:pPr>
              <w:rPr>
                <w:rFonts w:ascii="Arial" w:hAnsi="Arial" w:cs="Arial"/>
              </w:rPr>
            </w:pPr>
          </w:p>
        </w:tc>
        <w:tc>
          <w:tcPr>
            <w:tcW w:w="1944" w:type="dxa"/>
          </w:tcPr>
          <w:p w:rsidR="00500C70" w:rsidRPr="002B7B35" w:rsidRDefault="00500C70" w:rsidP="00B61A68">
            <w:pPr>
              <w:rPr>
                <w:rFonts w:ascii="Arial" w:hAnsi="Arial" w:cs="Arial"/>
              </w:rPr>
            </w:pPr>
          </w:p>
        </w:tc>
        <w:tc>
          <w:tcPr>
            <w:tcW w:w="1944" w:type="dxa"/>
          </w:tcPr>
          <w:p w:rsidR="00500C70" w:rsidRPr="002B7B35" w:rsidRDefault="00500C70" w:rsidP="00B61A68">
            <w:pPr>
              <w:rPr>
                <w:rFonts w:ascii="Arial" w:hAnsi="Arial" w:cs="Arial"/>
              </w:rPr>
            </w:pPr>
          </w:p>
        </w:tc>
        <w:tc>
          <w:tcPr>
            <w:tcW w:w="1944" w:type="dxa"/>
          </w:tcPr>
          <w:p w:rsidR="00500C70" w:rsidRPr="002B7B35" w:rsidRDefault="00500C70" w:rsidP="00B61A68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</w:tcPr>
          <w:p w:rsidR="00500C70" w:rsidRPr="002B7B35" w:rsidRDefault="00500C70" w:rsidP="00B61A68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:rsidR="00500C70" w:rsidRPr="002B7B35" w:rsidRDefault="00500C70" w:rsidP="00B61A68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</w:tcPr>
          <w:p w:rsidR="00500C70" w:rsidRPr="002B7B35" w:rsidRDefault="00500C70" w:rsidP="00B61A68">
            <w:pPr>
              <w:rPr>
                <w:rFonts w:ascii="Arial" w:hAnsi="Arial" w:cs="Arial"/>
              </w:rPr>
            </w:pPr>
          </w:p>
        </w:tc>
      </w:tr>
      <w:permEnd w:id="1132202339"/>
      <w:permEnd w:id="1064383429"/>
      <w:permEnd w:id="1538330857"/>
      <w:permEnd w:id="824790489"/>
      <w:permEnd w:id="1843539880"/>
      <w:permEnd w:id="239752004"/>
      <w:permEnd w:id="1587109943"/>
      <w:permEnd w:id="836193232"/>
      <w:permEnd w:id="766132055"/>
    </w:tbl>
    <w:p w:rsidR="0079009F" w:rsidRPr="002B7B35" w:rsidRDefault="0079009F" w:rsidP="00B61A68">
      <w:pPr>
        <w:rPr>
          <w:rFonts w:ascii="Arial" w:hAnsi="Arial" w:cs="Arial"/>
        </w:rPr>
      </w:pPr>
    </w:p>
    <w:sectPr w:rsidR="0079009F" w:rsidRPr="002B7B35" w:rsidSect="0079009F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3034" w:rsidRDefault="00EF3034" w:rsidP="0079009F">
      <w:pPr>
        <w:spacing w:after="0" w:line="240" w:lineRule="auto"/>
      </w:pPr>
      <w:r>
        <w:separator/>
      </w:r>
    </w:p>
  </w:endnote>
  <w:endnote w:type="continuationSeparator" w:id="0">
    <w:p w:rsidR="00EF3034" w:rsidRDefault="00EF3034" w:rsidP="007900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034" w:rsidRPr="00E77E23" w:rsidRDefault="00EF3034" w:rsidP="002B7B35">
    <w:pPr>
      <w:pStyle w:val="AHPRAfirstpagefooter"/>
    </w:pPr>
    <w:r w:rsidRPr="00E77E23">
      <w:t xml:space="preserve">Australian </w:t>
    </w:r>
    <w:r w:rsidRPr="00E77E23">
      <w:rPr>
        <w:color w:val="007DC3"/>
      </w:rPr>
      <w:t>Health Practitioner</w:t>
    </w:r>
    <w:r w:rsidRPr="00E77E23">
      <w:t xml:space="preserve"> Regulation Agency</w:t>
    </w:r>
  </w:p>
  <w:p w:rsidR="00EF3034" w:rsidRDefault="00EF3034" w:rsidP="002B7B35">
    <w:pPr>
      <w:pStyle w:val="AHPRAfooter"/>
      <w:jc w:val="center"/>
    </w:pPr>
    <w:r w:rsidRPr="00AD312E">
      <w:t xml:space="preserve">G.P.O. Box 9958   </w:t>
    </w:r>
    <w:r w:rsidRPr="00E77E23">
      <w:rPr>
        <w:b/>
        <w:color w:val="007DC3"/>
        <w:szCs w:val="28"/>
      </w:rPr>
      <w:t>|</w:t>
    </w:r>
    <w:r w:rsidRPr="00AD312E">
      <w:t xml:space="preserve">   Melbourne VIC 3001   </w:t>
    </w:r>
    <w:r w:rsidRPr="00E77E23">
      <w:rPr>
        <w:b/>
        <w:color w:val="007DC3"/>
        <w:szCs w:val="28"/>
      </w:rPr>
      <w:t>|</w:t>
    </w:r>
    <w:r w:rsidRPr="00AD312E">
      <w:t xml:space="preserve">   </w:t>
    </w:r>
    <w:hyperlink r:id="rId1" w:history="1">
      <w:r w:rsidRPr="00540F6F">
        <w:rPr>
          <w:rStyle w:val="Hyperlink"/>
        </w:rPr>
        <w:t>www.ahpra.gov.au</w:t>
      </w:r>
    </w:hyperlink>
  </w:p>
  <w:p w:rsidR="00EF3034" w:rsidRDefault="00EF3034" w:rsidP="002B7B35">
    <w:pPr>
      <w:pStyle w:val="AHPRAfooter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3034" w:rsidRDefault="00EF3034" w:rsidP="0079009F">
      <w:pPr>
        <w:spacing w:after="0" w:line="240" w:lineRule="auto"/>
      </w:pPr>
      <w:r>
        <w:separator/>
      </w:r>
    </w:p>
  </w:footnote>
  <w:footnote w:type="continuationSeparator" w:id="0">
    <w:p w:rsidR="00EF3034" w:rsidRDefault="00EF3034" w:rsidP="007900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034" w:rsidRDefault="00EF3034" w:rsidP="005B6699">
    <w:pPr>
      <w:pStyle w:val="Header"/>
      <w:ind w:left="680" w:right="-850"/>
      <w:jc w:val="right"/>
    </w:pPr>
    <w:r>
      <w:rPr>
        <w:noProof/>
        <w:lang w:eastAsia="en-AU"/>
      </w:rPr>
      <w:drawing>
        <wp:inline distT="0" distB="0" distL="0" distR="0">
          <wp:extent cx="2544750" cy="1404000"/>
          <wp:effectExtent l="19050" t="0" r="7950" b="0"/>
          <wp:docPr id="7" name="Picture 1" descr="cid:image001.png@01D1F316.53D171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d:image001.png@01D1F316.53D17100"/>
                  <pic:cNvPicPr>
                    <a:picLocks noChangeAspect="1" noChangeArrowheads="1"/>
                  </pic:cNvPicPr>
                </pic:nvPicPr>
                <pic:blipFill>
                  <a:blip r:embed="rId1" r:link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4750" cy="1404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ocumentProtection w:edit="readOnly" w:enforcement="1" w:cryptProviderType="rsaFull" w:cryptAlgorithmClass="hash" w:cryptAlgorithmType="typeAny" w:cryptAlgorithmSid="4" w:cryptSpinCount="100000" w:hash="5sq7lFOJTCidSWl7OtqxvsFVraw=" w:salt="CwCHI4YJZHaf+qgChE7/tg=="/>
  <w:defaultTabStop w:val="720"/>
  <w:drawingGridHorizontalSpacing w:val="110"/>
  <w:displayHorizontalDrawingGridEvery w:val="2"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9009F"/>
    <w:rsid w:val="00065E4F"/>
    <w:rsid w:val="000B1F8A"/>
    <w:rsid w:val="00134E7C"/>
    <w:rsid w:val="00143DAF"/>
    <w:rsid w:val="00162A01"/>
    <w:rsid w:val="001A5212"/>
    <w:rsid w:val="001B7416"/>
    <w:rsid w:val="001E161F"/>
    <w:rsid w:val="002B7B35"/>
    <w:rsid w:val="003D3A37"/>
    <w:rsid w:val="003F2512"/>
    <w:rsid w:val="004457A4"/>
    <w:rsid w:val="004A53E5"/>
    <w:rsid w:val="00500C70"/>
    <w:rsid w:val="00510830"/>
    <w:rsid w:val="005304F0"/>
    <w:rsid w:val="005B5924"/>
    <w:rsid w:val="005B6699"/>
    <w:rsid w:val="00695BDF"/>
    <w:rsid w:val="006D08AA"/>
    <w:rsid w:val="006E2AD7"/>
    <w:rsid w:val="00783CC2"/>
    <w:rsid w:val="0079009F"/>
    <w:rsid w:val="00A66A1B"/>
    <w:rsid w:val="00A84A6C"/>
    <w:rsid w:val="00B3061B"/>
    <w:rsid w:val="00B45CFA"/>
    <w:rsid w:val="00B61A68"/>
    <w:rsid w:val="00B97157"/>
    <w:rsid w:val="00BE2E73"/>
    <w:rsid w:val="00C66EC5"/>
    <w:rsid w:val="00CB25BD"/>
    <w:rsid w:val="00CB68E0"/>
    <w:rsid w:val="00CE21B4"/>
    <w:rsid w:val="00CF43F2"/>
    <w:rsid w:val="00CF7CED"/>
    <w:rsid w:val="00E35453"/>
    <w:rsid w:val="00E66FA2"/>
    <w:rsid w:val="00EF3034"/>
    <w:rsid w:val="00FF5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49"/>
    <o:shapelayout v:ext="edit">
      <o:idmap v:ext="edit" data="1"/>
      <o:rules v:ext="edit">
        <o:r id="V:Rule3" type="connector" idref="#AutoShape 3"/>
        <o:r id="V:Rule4" type="connector" idref="#_x0000_s1031"/>
      </o:rules>
    </o:shapelayout>
  </w:shapeDefaults>
  <w:decimalSymbol w:val="."/>
  <w:listSeparator w:val=","/>
  <w15:docId w15:val="{1D7B3E46-A45A-474C-98B1-6079554EF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00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900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7900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9009F"/>
  </w:style>
  <w:style w:type="paragraph" w:styleId="Footer">
    <w:name w:val="footer"/>
    <w:basedOn w:val="Normal"/>
    <w:link w:val="FooterChar"/>
    <w:uiPriority w:val="99"/>
    <w:unhideWhenUsed/>
    <w:rsid w:val="007900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009F"/>
  </w:style>
  <w:style w:type="paragraph" w:styleId="BalloonText">
    <w:name w:val="Balloon Text"/>
    <w:basedOn w:val="Normal"/>
    <w:link w:val="BalloonTextChar"/>
    <w:uiPriority w:val="99"/>
    <w:semiHidden/>
    <w:unhideWhenUsed/>
    <w:rsid w:val="007900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009F"/>
    <w:rPr>
      <w:rFonts w:ascii="Tahoma" w:hAnsi="Tahoma" w:cs="Tahoma"/>
      <w:sz w:val="16"/>
      <w:szCs w:val="16"/>
    </w:rPr>
  </w:style>
  <w:style w:type="paragraph" w:customStyle="1" w:styleId="AHPRADocumenttitle">
    <w:name w:val="AHPRA Document title"/>
    <w:basedOn w:val="Normal"/>
    <w:rsid w:val="002B7B35"/>
    <w:pPr>
      <w:spacing w:before="200" w:line="240" w:lineRule="auto"/>
      <w:outlineLvl w:val="0"/>
    </w:pPr>
    <w:rPr>
      <w:rFonts w:ascii="Arial" w:eastAsia="Cambria" w:hAnsi="Arial" w:cs="Arial"/>
      <w:color w:val="00BCE4"/>
      <w:sz w:val="32"/>
      <w:szCs w:val="52"/>
    </w:rPr>
  </w:style>
  <w:style w:type="paragraph" w:customStyle="1" w:styleId="AHPRAbody">
    <w:name w:val="AHPRA body"/>
    <w:basedOn w:val="Normal"/>
    <w:link w:val="AHPRAbodyChar"/>
    <w:qFormat/>
    <w:rsid w:val="002B7B35"/>
    <w:pPr>
      <w:spacing w:line="240" w:lineRule="auto"/>
    </w:pPr>
    <w:rPr>
      <w:rFonts w:ascii="Arial" w:eastAsia="Cambria" w:hAnsi="Arial" w:cs="Arial"/>
      <w:sz w:val="20"/>
      <w:szCs w:val="24"/>
    </w:rPr>
  </w:style>
  <w:style w:type="paragraph" w:customStyle="1" w:styleId="AHPRADocumentsubheading">
    <w:name w:val="AHPRA Document subheading"/>
    <w:basedOn w:val="Normal"/>
    <w:next w:val="Normal"/>
    <w:qFormat/>
    <w:rsid w:val="002B7B35"/>
    <w:pPr>
      <w:spacing w:line="240" w:lineRule="auto"/>
      <w:outlineLvl w:val="0"/>
    </w:pPr>
    <w:rPr>
      <w:rFonts w:ascii="Arial" w:eastAsia="Cambria" w:hAnsi="Arial" w:cs="Arial"/>
      <w:color w:val="5F6062"/>
      <w:sz w:val="28"/>
      <w:szCs w:val="52"/>
    </w:rPr>
  </w:style>
  <w:style w:type="character" w:customStyle="1" w:styleId="AHPRAbodyChar">
    <w:name w:val="AHPRA body Char"/>
    <w:basedOn w:val="DefaultParagraphFont"/>
    <w:link w:val="AHPRAbody"/>
    <w:rsid w:val="002B7B35"/>
    <w:rPr>
      <w:rFonts w:ascii="Arial" w:eastAsia="Cambria" w:hAnsi="Arial" w:cs="Arial"/>
      <w:sz w:val="20"/>
      <w:szCs w:val="24"/>
    </w:rPr>
  </w:style>
  <w:style w:type="paragraph" w:customStyle="1" w:styleId="AHPRAfooter">
    <w:name w:val="AHPRA footer"/>
    <w:basedOn w:val="Normal"/>
    <w:rsid w:val="002B7B35"/>
    <w:pPr>
      <w:spacing w:after="0" w:line="240" w:lineRule="auto"/>
    </w:pPr>
    <w:rPr>
      <w:rFonts w:ascii="Arial" w:eastAsia="Cambria" w:hAnsi="Arial" w:cs="Arial"/>
      <w:color w:val="5F6062"/>
      <w:sz w:val="18"/>
      <w:szCs w:val="20"/>
      <w:lang w:val="en-US"/>
    </w:rPr>
  </w:style>
  <w:style w:type="paragraph" w:customStyle="1" w:styleId="AHPRAfirstpagefooter">
    <w:name w:val="AHPRA first page footer"/>
    <w:basedOn w:val="Normal"/>
    <w:rsid w:val="002B7B35"/>
    <w:pPr>
      <w:spacing w:after="0" w:line="240" w:lineRule="auto"/>
      <w:jc w:val="center"/>
    </w:pPr>
    <w:rPr>
      <w:rFonts w:ascii="Arial" w:eastAsia="Cambria" w:hAnsi="Arial" w:cs="Arial"/>
      <w:b/>
      <w:color w:val="5F6062"/>
      <w:sz w:val="18"/>
      <w:szCs w:val="20"/>
      <w:lang w:val="en-US"/>
    </w:rPr>
  </w:style>
  <w:style w:type="paragraph" w:styleId="FootnoteText">
    <w:name w:val="footnote text"/>
    <w:next w:val="AHPRAfooter"/>
    <w:link w:val="FootnoteTextChar"/>
    <w:uiPriority w:val="99"/>
    <w:semiHidden/>
    <w:unhideWhenUsed/>
    <w:rsid w:val="002B7B3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B7B35"/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783CC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94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hpra.gov.au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1F316.53D17100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DE7AA6BE-2DAB-45CB-AFE8-2BD9D27BF2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203</Words>
  <Characters>1161</Characters>
  <Application>Microsoft Office Word</Application>
  <DocSecurity>8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Self directed continuing professional learning for nurses and midwives</vt:lpstr>
    </vt:vector>
  </TitlesOfParts>
  <Company>AHPRA</Company>
  <LinksUpToDate>false</LinksUpToDate>
  <CharactersWithSpaces>1362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Self directed continuing professional learning for nurses and midwives</dc:title>
  <dc:subject>Evidence record</dc:subject>
  <dc:creator>Nursing and Midwifery Board of Australia</dc:creator>
  <cp:lastModifiedBy>Gareth Meade</cp:lastModifiedBy>
  <cp:revision>2</cp:revision>
  <cp:lastPrinted>2014-11-19T05:36:00Z</cp:lastPrinted>
  <dcterms:created xsi:type="dcterms:W3CDTF">2016-08-29T00:40:00Z</dcterms:created>
  <dcterms:modified xsi:type="dcterms:W3CDTF">2016-08-29T00:40:00Z</dcterms:modified>
</cp:coreProperties>
</file>