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5"/>
      </w:tblGrid>
      <w:tr w:rsidR="009E1C65">
        <w:tc>
          <w:tcPr>
            <w:tcW w:w="1190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"/>
              <w:gridCol w:w="3751"/>
              <w:gridCol w:w="2417"/>
              <w:gridCol w:w="4215"/>
              <w:gridCol w:w="566"/>
            </w:tblGrid>
            <w:tr w:rsidR="009E1C65">
              <w:trPr>
                <w:trHeight w:val="1535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17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15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0E7A" w:rsidTr="00D10E7A">
              <w:trPr>
                <w:trHeight w:val="510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383"/>
                  </w:tblGrid>
                  <w:tr w:rsidR="009E1C65">
                    <w:trPr>
                      <w:trHeight w:hRule="exact" w:val="471"/>
                    </w:trPr>
                    <w:tc>
                      <w:tcPr>
                        <w:tcW w:w="103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E1C65" w:rsidRDefault="0049364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BCE4"/>
                            <w:sz w:val="32"/>
                          </w:rPr>
                          <w:t>Nursing and Midwifery Board of Australia</w:t>
                        </w: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E1C65">
              <w:trPr>
                <w:trHeight w:val="56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17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15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0E7A" w:rsidTr="00D10E7A">
              <w:trPr>
                <w:trHeight w:val="566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383"/>
                  </w:tblGrid>
                  <w:tr w:rsidR="009E1C65">
                    <w:trPr>
                      <w:trHeight w:hRule="exact" w:val="527"/>
                    </w:trPr>
                    <w:tc>
                      <w:tcPr>
                        <w:tcW w:w="103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E1C65" w:rsidRDefault="0049364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BCE4"/>
                            <w:sz w:val="32"/>
                          </w:rPr>
                          <w:t>Registrant data</w:t>
                        </w: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E1C65">
              <w:trPr>
                <w:trHeight w:val="279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17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15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E1C65">
              <w:trPr>
                <w:trHeight w:val="296"/>
              </w:trPr>
              <w:tc>
                <w:tcPr>
                  <w:tcW w:w="953" w:type="dxa"/>
                  <w:tcBorders>
                    <w:top w:val="single" w:sz="7" w:space="0" w:color="000000"/>
                  </w:tcBorders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  <w:tcBorders>
                    <w:top w:val="single" w:sz="7" w:space="0" w:color="000000"/>
                  </w:tcBorders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17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15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0E7A" w:rsidTr="00D10E7A">
              <w:trPr>
                <w:trHeight w:val="396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168"/>
                  </w:tblGrid>
                  <w:tr w:rsidR="009E1C65">
                    <w:trPr>
                      <w:trHeight w:hRule="exact" w:val="357"/>
                    </w:trPr>
                    <w:tc>
                      <w:tcPr>
                        <w:tcW w:w="616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E1C65" w:rsidRDefault="0049364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</w:rPr>
                          <w:t>Reporting period: 01 July 2019 to 30 September 2019</w:t>
                        </w: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  <w:tc>
                <w:tcPr>
                  <w:tcW w:w="4215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E1C65">
              <w:trPr>
                <w:trHeight w:val="58"/>
              </w:trPr>
              <w:tc>
                <w:tcPr>
                  <w:tcW w:w="953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751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17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15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9E1C65" w:rsidRDefault="009E1C6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0E7A" w:rsidTr="00D10E7A">
              <w:trPr>
                <w:trHeight w:val="11720"/>
              </w:trPr>
              <w:tc>
                <w:tcPr>
                  <w:tcW w:w="953" w:type="dxa"/>
                  <w:gridSpan w:val="5"/>
                  <w:tcBorders>
                    <w:top w:val="nil"/>
                    <w:left w:val="nil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E1C65" w:rsidRDefault="0049364F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551823" cy="7442200"/>
                        <wp:effectExtent l="0" t="0" r="0" b="0"/>
                        <wp:docPr id="1" name="img6.png">
                          <a:extLst xmlns:a="http://schemas.openxmlformats.org/drawingml/2006/main"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6.png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51823" cy="7442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8865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10"/>
                    <w:gridCol w:w="9637"/>
                    <w:gridCol w:w="623"/>
                  </w:tblGrid>
                  <w:tr w:rsidR="009E1C65">
                    <w:tc>
                      <w:tcPr>
                        <w:tcW w:w="51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"/>
                          <w:gridCol w:w="8787"/>
                          <w:gridCol w:w="283"/>
                        </w:tblGrid>
                        <w:tr w:rsidR="00D10E7A" w:rsidTr="00D10E7A">
                          <w:trPr>
                            <w:trHeight w:val="488"/>
                          </w:trPr>
                          <w:tc>
                            <w:tcPr>
                              <w:tcW w:w="566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274"/>
                              </w:tblGrid>
                              <w:tr w:rsidR="009E1C65">
                                <w:trPr>
                                  <w:trHeight w:hRule="exact" w:val="486"/>
                                </w:trPr>
                                <w:tc>
                                  <w:tcPr>
                                    <w:tcW w:w="9274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00BCE4"/>
                                        <w:sz w:val="32"/>
                                      </w:rPr>
                                      <w:t>Table of contents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10E7A" w:rsidTr="00D10E7A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14"/>
                              </w:tblGrid>
                              <w:tr w:rsidR="009E1C65">
                                <w:trPr>
                                  <w:trHeight w:hRule="exact" w:val="373"/>
                                </w:trPr>
                                <w:tc>
                                  <w:tcPr>
                                    <w:tcW w:w="9314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</w:rPr>
                                      <w:t>Introduction..........................................................................................................................................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Introduction" w:history="1">
                                <w:r>
                                  <w:rPr>
                                    <w:rFonts w:ascii="Arial" w:eastAsia="Arial" w:hAnsi="Arial"/>
                                    <w:color w:val="5F6062"/>
                                  </w:rPr>
                                  <w:t>3</w:t>
                                </w:r>
                              </w:hyperlink>
                            </w:p>
                          </w:tc>
                        </w:tr>
                        <w:tr w:rsidR="00D10E7A" w:rsidTr="00D10E7A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14"/>
                              </w:tblGrid>
                              <w:tr w:rsidR="009E1C65">
                                <w:trPr>
                                  <w:trHeight w:hRule="exact" w:val="373"/>
                                </w:trPr>
                                <w:tc>
                                  <w:tcPr>
                                    <w:tcW w:w="9314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</w:rPr>
                                      <w:t>Principal place of practice.....................................................................................................................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Principal_place_of_practice" w:history="1">
                                <w:r>
                                  <w:rPr>
                                    <w:rFonts w:ascii="Arial" w:eastAsia="Arial" w:hAnsi="Arial"/>
                                    <w:color w:val="5F6062"/>
                                  </w:rPr>
                                  <w:t>4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Registration type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PPP_Registration_type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4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General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PPP_General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6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Non-practising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PPP_Non-practising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7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Provisional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PPP_Provisional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8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Endorsments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Endorsements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9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Notations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Notations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10</w:t>
                                </w:r>
                              </w:hyperlink>
                            </w:p>
                          </w:tc>
                        </w:tr>
                        <w:tr w:rsidR="00D10E7A" w:rsidTr="00D10E7A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14"/>
                              </w:tblGrid>
                              <w:tr w:rsidR="009E1C65">
                                <w:trPr>
                                  <w:trHeight w:hRule="exact" w:val="373"/>
                                </w:trPr>
                                <w:tc>
                                  <w:tcPr>
                                    <w:tcW w:w="9314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</w:rPr>
                                      <w:t>Age group............................................................................................................................................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Age_group" w:history="1">
                                <w:r>
                                  <w:rPr>
                                    <w:rFonts w:ascii="Arial" w:eastAsia="Arial" w:hAnsi="Arial"/>
                                    <w:color w:val="5F6062"/>
                                  </w:rPr>
                                  <w:t>11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General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Age_General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11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Non-practising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Age_Non-practising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12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Provisional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Age_Provisional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13</w:t>
                                </w:r>
                              </w:hyperlink>
                            </w:p>
                          </w:tc>
                        </w:tr>
                        <w:tr w:rsidR="00D10E7A" w:rsidTr="00D10E7A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14"/>
                              </w:tblGrid>
                              <w:tr w:rsidR="009E1C65">
                                <w:trPr>
                                  <w:trHeight w:hRule="exact" w:val="373"/>
                                </w:trPr>
                                <w:tc>
                                  <w:tcPr>
                                    <w:tcW w:w="9314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</w:rPr>
                                      <w:t>Gender................................................................................................................................................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Gender" w:history="1">
                                <w:r>
                                  <w:rPr>
                                    <w:rFonts w:ascii="Arial" w:eastAsia="Arial" w:hAnsi="Arial"/>
                                    <w:color w:val="5F6062"/>
                                  </w:rPr>
                                  <w:t>14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General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Gender_General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14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Non-practising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Gender_Non-practising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16</w:t>
                                </w:r>
                              </w:hyperlink>
                            </w:p>
                          </w:tc>
                        </w:tr>
                        <w:tr w:rsidR="009E1C65">
                          <w:trPr>
                            <w:trHeight w:val="375"/>
                          </w:trPr>
                          <w:tc>
                            <w:tcPr>
                              <w:tcW w:w="56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78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0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Provisional registration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</w:t>
                              </w:r>
                              <w:r>
                                <w:rPr>
                                  <w:rFonts w:ascii="Arial" w:eastAsia="Arial" w:hAnsi="Arial"/>
                                  <w:color w:val="007DC3"/>
                                </w:rPr>
                                <w:t>....................................................................</w:t>
                              </w:r>
                            </w:p>
                          </w:tc>
                          <w:tc>
                            <w:tcPr>
                              <w:tcW w:w="28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0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  <w:jc w:val="right"/>
                              </w:pPr>
                              <w:hyperlink w:anchor="Gender_Provisional_registration" w:history="1">
                                <w:r>
                                  <w:rPr>
                                    <w:rFonts w:ascii="Arial" w:eastAsia="Arial" w:hAnsi="Arial"/>
                                    <w:color w:val="007DC3"/>
                                  </w:rPr>
                                  <w:t>18</w:t>
                                </w:r>
                              </w:hyperlink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2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rPr>
                      <w:trHeight w:val="1041"/>
                    </w:trPr>
                    <w:tc>
                      <w:tcPr>
                        <w:tcW w:w="51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2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1417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10"/>
                    <w:gridCol w:w="9751"/>
                    <w:gridCol w:w="510"/>
                  </w:tblGrid>
                  <w:tr w:rsidR="009E1C65">
                    <w:trPr>
                      <w:trHeight w:val="14173"/>
                    </w:trPr>
                    <w:tc>
                      <w:tcPr>
                        <w:tcW w:w="51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75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751"/>
                        </w:tblGrid>
                        <w:tr w:rsidR="009E1C65">
                          <w:trPr>
                            <w:trHeight w:val="14095"/>
                          </w:trPr>
                          <w:tc>
                            <w:tcPr>
                              <w:tcW w:w="975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bookmarkStart w:id="0" w:name="Introduction"/>
                              <w:bookmarkEnd w:id="0"/>
                              <w:r>
                                <w:rPr>
                                  <w:rFonts w:ascii="Arial" w:eastAsia="Arial" w:hAnsi="Arial"/>
                                  <w:color w:val="00BCE4"/>
                                  <w:sz w:val="32"/>
                                </w:rPr>
                                <w:t>Introduction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This report contains registration information about nurses and midwives registered with the Nursing and Midwifery Board of Australia (NMBA).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The functions of the NMBA are defined under the </w:t>
                              </w:r>
                              <w:hyperlink r:id="rId11" w:history="1"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National Law</w:t>
                                </w:r>
                              </w:hyperlink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, and include: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Registering nurses, midwives and students of nursing and midwifery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Determining national registration requirements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Developing professional codes, standards, guidelines and position statements to guide the practice of nurses and midwives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Managing notifications, investigations and panel hearings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Overseeing the assessment of internationally qualified nurses and midwives w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ho wish to register in Australia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Approving national accreditation standards and accredited programs of study leading to registration and endorsement</w:t>
                              </w:r>
                            </w:p>
                            <w:p w:rsidR="009E1C65" w:rsidRDefault="0049364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20" w:hanging="360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Delegating to state and territory boards and committees of the NMBA, and AHPRA staff, the power to determin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e individual applications for registration and notification of a nurse’s or midwife’s health, performance and/or conduct, and a student’s health or criminal history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i/>
                                  <w:color w:val="000000"/>
                                </w:rPr>
                                <w:t>*Co-regulatory models apply in New South Wales (NSW) and Queensland (QLD). In NSW, notifications are managed separately by the Nursing and Midwifery Council of NSW; the NSW Board of the NMBA only manages registration matters. In QLD, notifications are rece</w:t>
                              </w:r>
                              <w:r>
                                <w:rPr>
                                  <w:rFonts w:ascii="Arial" w:eastAsia="Arial" w:hAnsi="Arial"/>
                                  <w:i/>
                                  <w:color w:val="000000"/>
                                </w:rPr>
                                <w:t>ived by the Office of the Health Ombudsman (OHO), who determines which notifications should be managed by the NMBA.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The NMBA’s functions are supported by the </w:t>
                              </w:r>
                              <w:hyperlink r:id="rId12" w:history="1"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Australian Health Practitioner R</w:t>
                                </w:r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egulation Agency</w:t>
                                </w:r>
                              </w:hyperlink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(AHPRA). For information about legislation governing the NMBA and AHPRA, see </w:t>
                              </w:r>
                              <w:hyperlink r:id="rId13" w:history="1"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AHPRA's Legislation &amp; Publications</w:t>
                                </w:r>
                              </w:hyperlink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 at </w:t>
                              </w:r>
                              <w:hyperlink r:id="rId14" w:history="1"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www.ahpra.gov.au/Legislation-and-Publications.aspx</w:t>
                                </w:r>
                              </w:hyperlink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AHPRA has analysed the NMBA’s registration data and produced </w:t>
                              </w:r>
                              <w:proofErr w:type="gramStart"/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a number of</w:t>
                              </w:r>
                              <w:proofErr w:type="gramEnd"/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 statistical tables¹ about registrants to share with the professions and community. This report is updated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 on a quarterly basis.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For more information on nursing and midwifery registration, please see the NMBA’s website: </w:t>
                              </w:r>
                              <w:hyperlink r:id="rId15" w:history="1"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www.nursingmidwiferyboard.gov.au/Registration-and-Endo</w:t>
                                </w:r>
                                <w:r>
                                  <w:rPr>
                                    <w:rFonts w:ascii="Arial" w:eastAsia="Arial" w:hAnsi="Arial"/>
                                    <w:color w:val="0000FF"/>
                                    <w:u w:val="single"/>
                                  </w:rPr>
                                  <w:t>rsement.aspx</w:t>
                                </w:r>
                              </w:hyperlink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br/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¹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6"/>
                                </w:rPr>
                                <w:t>Note that the data for dual registration in the tables and diagrams includes where a nurse or a midwife may be non-practising in one category, for example enrolled nurse (non-practising) &amp; registered nurse (practising) or nurse (non-practising) &amp; midwife (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6"/>
                                </w:rPr>
                                <w:t>practising).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51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113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113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1055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bookmarkStart w:id="1" w:name="Principal_place_of_practice"/>
                              <w:bookmarkEnd w:id="1"/>
                              <w:r>
                                <w:rPr>
                                  <w:rFonts w:ascii="Arial" w:eastAsia="Arial" w:hAnsi="Arial"/>
                                  <w:color w:val="00BCE4"/>
                                  <w:sz w:val="32"/>
                                </w:rPr>
                                <w:t>Principal place of practice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  <w:ind w:left="425" w:hanging="425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  <w:ind w:left="425" w:hanging="425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Registration type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680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6803"/>
                          </w:trPr>
                          <w:tc>
                            <w:tcPr>
                              <w:tcW w:w="9921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21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841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841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2" w:name="PPP_Registration_type"/>
                                          <w:bookmarkEnd w:id="2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1.1 Registration type by principal place of practice*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6349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19"/>
                                      <w:gridCol w:w="1077"/>
                                      <w:gridCol w:w="962"/>
                                      <w:gridCol w:w="678"/>
                                      <w:gridCol w:w="680"/>
                                      <w:gridCol w:w="678"/>
                                      <w:gridCol w:w="679"/>
                                      <w:gridCol w:w="679"/>
                                      <w:gridCol w:w="678"/>
                                      <w:gridCol w:w="679"/>
                                      <w:gridCol w:w="679"/>
                                      <w:gridCol w:w="679"/>
                                      <w:gridCol w:w="736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Profession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Registration types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General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13,652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13,430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7,777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1,608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20,457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5,563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63,708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5,226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85,253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3,700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60,813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22,774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7,238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75,708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30,161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10,196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301,069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1,243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1,519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2,704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7,125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General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6,007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100,148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4,188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75,762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31,271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8,917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98,869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36,421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10,319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371,902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Non-practising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995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1,420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4,008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Non-practising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1,722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5,034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Provisional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168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Provisional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214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6,108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101,918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4,215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76,640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31,703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9,049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99,878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36,859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10,780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377,150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895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8957"/>
                          </w:trPr>
                          <w:tc>
                            <w:tcPr>
                              <w:tcW w:w="9921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21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841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841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1.1 (continued from page 4)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8163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18"/>
                                      <w:gridCol w:w="1077"/>
                                      <w:gridCol w:w="962"/>
                                      <w:gridCol w:w="678"/>
                                      <w:gridCol w:w="680"/>
                                      <w:gridCol w:w="678"/>
                                      <w:gridCol w:w="679"/>
                                      <w:gridCol w:w="679"/>
                                      <w:gridCol w:w="678"/>
                                      <w:gridCol w:w="680"/>
                                      <w:gridCol w:w="679"/>
                                      <w:gridCol w:w="679"/>
                                      <w:gridCol w:w="736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Profession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Registration types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General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7,122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462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5,425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1,680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7,143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2,722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25,889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 &amp; 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70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General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5,455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1,693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2,739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26,047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Non-practising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EN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517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Non-practising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518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Provisional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Provisional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Non-practising and Provisional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6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6"/>
                                            </w:rPr>
                                            <w:t>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Non-practising and Provisional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496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7,394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5,532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1,728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602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7,290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2,771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290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26,570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General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1,304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1,203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656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1,477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5,583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Non-practising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65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7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Provisional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1,317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1,213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662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1,499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191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5,651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6,784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110,629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4,776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83,385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34,093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9,697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108,667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40,079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11,261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409,371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bottom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841"/>
                                    </w:tblGrid>
                                    <w:tr w:rsidR="009E1C65">
                                      <w:trPr>
                                        <w:trHeight w:hRule="exact" w:val="260"/>
                                      </w:trPr>
                                      <w:tc>
                                        <w:tcPr>
                                          <w:tcW w:w="9841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bottom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4"/>
                                            </w:rPr>
                                            <w:t>* The Nursing and Midwifery Board introduced Provisional Registration for Nurses and Midwives in September 2015.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45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45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hRule="exact" w:val="375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General registration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3514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514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3" w:name="PPP_General_registration"/>
                                          <w:bookmarkEnd w:id="3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2.1 Totals for practitioners with general registration as Nurse and/or Midwife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721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98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3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13,652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13,430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7,777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1,608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20,457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5,563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63,708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5,226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85,253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3,700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60,813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22,774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7,238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75,708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30,161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10,196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301,069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1,243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1,519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2,704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7,125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1,304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1,203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656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1,477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5,583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 (EN &amp; RN) and Midwife*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7,158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466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5,455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1,693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7,198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2,739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26,047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260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4"/>
                                            </w:rPr>
                                            <w:t>* Practitioners with a Nurse and Midwife registration may hold registration as an EN and Midwife, RN and Midwife, or EN and RN and Midwife.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5896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5896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2.2 Percentage of general registration by principal place of practice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510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37"/>
                                    </w:tblGrid>
                                    <w:tr w:rsidR="009E1C65">
                                      <w:trPr>
                                        <w:trHeight w:val="2551"/>
                                      </w:trPr>
                                      <w:tc>
                                        <w:tcPr>
                                          <w:tcW w:w="9637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118"/>
                                            <w:gridCol w:w="3118"/>
                                            <w:gridCol w:w="3118"/>
                                            <w:gridCol w:w="283"/>
                                          </w:tblGrid>
                                          <w:tr w:rsidR="009E1C65">
                                            <w:trPr>
                                              <w:trHeight w:val="2551"/>
                                            </w:trPr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2" name="img7.png" descr="Percentage of general registration by principal place of practice - Enrolled Nurse&#10;&#10;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3" name="img7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16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4" name="img8.png" descr="Percentage of general registration by principal place of practice - Registered Nurse&#10;&#10;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5" name="img8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17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6" name="img9.png" descr="Percentage of general registration by principal place of practice - Enrolled  nurse &amp; registered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7" name="img9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18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2551"/>
                                      </w:trPr>
                                      <w:tc>
                                        <w:tcPr>
                                          <w:tcW w:w="9637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00"/>
                                            <w:gridCol w:w="3118"/>
                                            <w:gridCol w:w="3118"/>
                                            <w:gridCol w:w="1700"/>
                                          </w:tblGrid>
                                          <w:tr w:rsidR="009E1C65">
                                            <w:trPr>
                                              <w:trHeight w:val="2551"/>
                                            </w:trPr>
                                            <w:tc>
                                              <w:tcPr>
                                                <w:tcW w:w="1700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8" name="img10.png" descr="Percentage of general registration by principal place of practice - Midwif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9" name="img10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19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10" name="img11.png" descr="Percentage of general registration by principal place of practice - Nurse (EN &amp; RN) and Midwif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1" name="img11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0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700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45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45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hRule="exact" w:val="375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Non-practising registration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3514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514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4" w:name="PPP_Non-practising_registration"/>
                                          <w:bookmarkEnd w:id="4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3.1 Totals for practitioners with non-practising registration as Nurse and/or Midwife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721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99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995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1,420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4,008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 (EN &amp; RN) and Midwife*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518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260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4"/>
                                            </w:rPr>
                                            <w:t>* Practitioners with a Nurse and Midwife registration may hold registration as an EN and Midwife, RN and Midwife, or EN and RN and Midwife.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5896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5896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3.2 Percentage of non-practising registration by principal place of practice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510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37"/>
                                    </w:tblGrid>
                                    <w:tr w:rsidR="009E1C65">
                                      <w:trPr>
                                        <w:trHeight w:val="2551"/>
                                      </w:trPr>
                                      <w:tc>
                                        <w:tcPr>
                                          <w:tcW w:w="9637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118"/>
                                            <w:gridCol w:w="3118"/>
                                            <w:gridCol w:w="3118"/>
                                            <w:gridCol w:w="283"/>
                                          </w:tblGrid>
                                          <w:tr w:rsidR="009E1C65">
                                            <w:trPr>
                                              <w:trHeight w:val="2551"/>
                                            </w:trPr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12" name="img12.png" descr="Percentage of non-practising registration by principal place of practice - Enrolled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3" name="img12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1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14" name="img13.png" descr="Percentage of non-practising registration by principal place of practice - Register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5" name="img13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2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16" name="img14.png" descr="Percentage of non-practising registration by principal place of practice - Enrolled nurse &amp; registered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7" name="img14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3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2551"/>
                                      </w:trPr>
                                      <w:tc>
                                        <w:tcPr>
                                          <w:tcW w:w="9637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00"/>
                                            <w:gridCol w:w="3118"/>
                                            <w:gridCol w:w="3118"/>
                                            <w:gridCol w:w="1700"/>
                                          </w:tblGrid>
                                          <w:tr w:rsidR="009E1C65">
                                            <w:trPr>
                                              <w:trHeight w:val="2551"/>
                                            </w:trPr>
                                            <w:tc>
                                              <w:tcPr>
                                                <w:tcW w:w="1700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18" name="img15.png" descr="Percentage of non-practising registration by principal place of practice - Midwif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9" name="img15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4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20" name="img16.png" descr="Percentage of non-practising registration by principal place of practice - Nurse ( EN &amp; RN) and midwif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1" name="img16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5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700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226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6"/>
                    <w:gridCol w:w="9931"/>
                    <w:gridCol w:w="453"/>
                  </w:tblGrid>
                  <w:tr w:rsidR="009E1C65">
                    <w:trPr>
                      <w:trHeight w:val="2267"/>
                    </w:trPr>
                    <w:tc>
                      <w:tcPr>
                        <w:tcW w:w="38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3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31"/>
                        </w:tblGrid>
                        <w:tr w:rsidR="009E1C65">
                          <w:trPr>
                            <w:trHeight w:val="2189"/>
                          </w:trPr>
                          <w:tc>
                            <w:tcPr>
                              <w:tcW w:w="993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Provisional registration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Provisional registration is a registration type used by the NMBA for registered nurses, enrolled nurses and/or midwives who want to return to the register after an absence from practice. Provisional registration enables a registered nurse, enrolled nurse a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nd/or midwife to complete a period of supervised practice or a NMBA-approved re-entry to practice program to be eligible for general registration.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3514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514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5" w:name="PPP_Provisional_registration"/>
                                          <w:bookmarkEnd w:id="5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4.1 Totals for practitioners with provisional registration as Nurse and/or Midwife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721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99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168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 (EN &amp; RN) and Midwife*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260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4"/>
                                            </w:rPr>
                                            <w:t>* Practitioners with a Nurse and Midwife registration may hold registration as an EN and Midwife, RN and Midwife, or EN and RN and Midwife.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5896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5896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4.2 Percentage of provisional registration by principal place of practice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510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37"/>
                                    </w:tblGrid>
                                    <w:tr w:rsidR="009E1C65">
                                      <w:trPr>
                                        <w:trHeight w:val="2551"/>
                                      </w:trPr>
                                      <w:tc>
                                        <w:tcPr>
                                          <w:tcW w:w="9637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118"/>
                                            <w:gridCol w:w="3118"/>
                                            <w:gridCol w:w="3118"/>
                                            <w:gridCol w:w="283"/>
                                          </w:tblGrid>
                                          <w:tr w:rsidR="009E1C65">
                                            <w:trPr>
                                              <w:trHeight w:val="2551"/>
                                            </w:trPr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22" name="img17.png" descr="Percentage of provisional registration by principal place of practice - Enrolled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3" name="img17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6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24" name="img18.png" descr="Percentage of provisional registration by principal place of practice - Registered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5" name="img18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7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26" name="img19.png" descr="Percentage of provisional registration by principal place of practice - Enrolled nurse &amp; registered nurs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7" name="img19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8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2551"/>
                                      </w:trPr>
                                      <w:tc>
                                        <w:tcPr>
                                          <w:tcW w:w="9637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700"/>
                                            <w:gridCol w:w="3118"/>
                                            <w:gridCol w:w="3118"/>
                                            <w:gridCol w:w="1700"/>
                                          </w:tblGrid>
                                          <w:tr w:rsidR="009E1C65">
                                            <w:trPr>
                                              <w:trHeight w:val="2551"/>
                                            </w:trPr>
                                            <w:tc>
                                              <w:tcPr>
                                                <w:tcW w:w="1700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28" name="img20.png" descr="Percentage of provisional registration by principal place of practice - Midwif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9" name="img20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29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118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noProof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80000" cy="1620000"/>
                                                      <wp:effectExtent l="0" t="0" r="0" b="0"/>
                                                      <wp:docPr id="30" name="img21.png" descr="Percentage of provisional registration by principal place of practice - Nurse (EN &amp; RN) and midwife"/>
                                                      <wp:cNvGraphicFramePr/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31" name="img21.png"/>
                                                              <pic:cNvPicPr/>
                                                            </pic:nvPicPr>
                                                            <pic:blipFill>
                                                              <a:blip r:embed="rId30" cstate="print"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0" y="0"/>
                                                                <a:ext cx="1980000" cy="1620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700" w:type="dxa"/>
                                              </w:tcPr>
                                              <w:p w:rsidR="009E1C65" w:rsidRDefault="009E1C65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226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2267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2189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Endorsements by type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The NMBA endorsements for registered nurses are: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  <w:ind w:left="1079" w:hanging="359"/>
                              </w:pPr>
                              <w:r>
                                <w:rPr>
                                  <w:rFonts w:ascii="Symbol" w:eastAsia="Symbol" w:hAnsi="Symbol"/>
                                  <w:color w:val="000000"/>
                                </w:rPr>
                                <w:t></w:t>
                              </w:r>
                              <w:r>
                                <w:rPr>
                                  <w:color w:val="000000"/>
                                  <w:sz w:val="14"/>
                                </w:rPr>
                                <w:t xml:space="preserve">        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Nurse Practitioner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  <w:ind w:left="1079" w:hanging="359"/>
                              </w:pPr>
                              <w:r>
                                <w:rPr>
                                  <w:rFonts w:ascii="Symbol" w:eastAsia="Symbol" w:hAnsi="Symbol"/>
                                  <w:color w:val="000000"/>
                                </w:rPr>
                                <w:t></w:t>
                              </w:r>
                              <w:r>
                                <w:rPr>
                                  <w:color w:val="000000"/>
                                  <w:sz w:val="14"/>
                                </w:rPr>
                                <w:t xml:space="preserve">        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Registered Nurse - scheduled medicines (rural and isolated practice)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The NMBA endorsements for midwives are: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  <w:ind w:left="1079" w:hanging="359"/>
                              </w:pPr>
                              <w:r>
                                <w:rPr>
                                  <w:rFonts w:ascii="Symbol" w:eastAsia="Symbol" w:hAnsi="Symbol"/>
                                  <w:color w:val="000000"/>
                                </w:rPr>
                                <w:t></w:t>
                              </w:r>
                              <w:r>
                                <w:rPr>
                                  <w:color w:val="000000"/>
                                  <w:sz w:val="14"/>
                                </w:rPr>
                                <w:t xml:space="preserve">        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Midwife – scheduled medicines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  <w:ind w:left="1079" w:hanging="359"/>
                              </w:pPr>
                              <w:r>
                                <w:rPr>
                                  <w:rFonts w:ascii="Symbol" w:eastAsia="Symbol" w:hAnsi="Symbol"/>
                                  <w:color w:val="000000"/>
                                </w:rPr>
                                <w:t></w:t>
                              </w:r>
                              <w:r>
                                <w:rPr>
                                  <w:color w:val="000000"/>
                                  <w:sz w:val="14"/>
                                </w:rPr>
                                <w:t xml:space="preserve">        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 xml:space="preserve">Midwife Practitioner – refer </w:t>
                              </w:r>
                              <w:hyperlink r:id="rId31" w:history="1">
                                <w:r>
                                  <w:rPr>
                                    <w:rFonts w:ascii="Arial" w:eastAsia="Arial" w:hAnsi="Arial"/>
                                    <w:color w:val="0000FF"/>
                                  </w:rPr>
                                  <w:t>Position-Statement Midwife Practitioners (7 April 2011)</w:t>
                                </w:r>
                              </w:hyperlink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3514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514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6" w:name="Endorsements"/>
                                          <w:bookmarkEnd w:id="6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5.1 Registered Nurse and Midwife - Endorsements by principal place of practice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721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20"/>
                                      <w:gridCol w:w="2376"/>
                                      <w:gridCol w:w="622"/>
                                      <w:gridCol w:w="623"/>
                                      <w:gridCol w:w="622"/>
                                      <w:gridCol w:w="623"/>
                                      <w:gridCol w:w="622"/>
                                      <w:gridCol w:w="622"/>
                                      <w:gridCol w:w="622"/>
                                      <w:gridCol w:w="622"/>
                                      <w:gridCol w:w="622"/>
                                      <w:gridCol w:w="623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Profession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81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Endorsement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81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 Practitioner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506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250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1,904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381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Scheduled Medicines - Rural and isolated practice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1,181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81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 practitioner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381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Scheduled Medicines*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562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81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547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1,537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2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3,648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000000"/>
                                        <w:sz w:val="14"/>
                                      </w:rPr>
                                      <w:t>* The above numbers under ‘Midwife - Scheduled Medicines’ reflect those midwives who have met the NMBA Registration standard for endorsement for scheduled medicines for midwives.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141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1417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1339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Notations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Registered nurses with a sole qualification in mental health nursing or paediatric nursing or disability nursing - rather than a qualification in general nursing - are identified on the national register with a notation, which states: Solely qualified in t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he area of Disability Nursing / Mental Health Nursing / Paediatric Nursing.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3061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061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7" w:name="Notations"/>
                                          <w:bookmarkEnd w:id="7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6.1 Registered Nurse notations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267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99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Notation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Disability Nursing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Mental Health nursing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283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978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2,243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Paediatric Nursing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579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70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1,158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2,937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850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850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772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7DC3"/>
                                </w:rPr>
                                <w:t>Midwife notations</w:t>
                              </w: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</w:rPr>
                                <w:t>Note: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  All midwives who held the Eligible Midwife notation either now hold the Midwife Scheduled Medicines endorsement or have determined they no longer require the Eligible Midwife notation.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113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71"/>
                  </w:tblGrid>
                  <w:tr w:rsidR="009E1C65">
                    <w:trPr>
                      <w:trHeight w:val="1133"/>
                    </w:trPr>
                    <w:tc>
                      <w:tcPr>
                        <w:tcW w:w="10771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96"/>
                          <w:gridCol w:w="9921"/>
                          <w:gridCol w:w="453"/>
                        </w:tblGrid>
                        <w:tr w:rsidR="009E1C65">
                          <w:trPr>
                            <w:trHeight w:val="1133"/>
                          </w:trPr>
                          <w:tc>
                            <w:tcPr>
                              <w:tcW w:w="396" w:type="dxa"/>
                            </w:tcPr>
                            <w:p w:rsidR="009E1C65" w:rsidRDefault="009E1C6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21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21"/>
                              </w:tblGrid>
                              <w:tr w:rsidR="009E1C65">
                                <w:trPr>
                                  <w:trHeight w:val="1055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bookmarkStart w:id="8" w:name="Age_group"/>
                                    <w:bookmarkEnd w:id="8"/>
                                    <w:r>
                                      <w:rPr>
                                        <w:rFonts w:ascii="Arial" w:eastAsia="Arial" w:hAnsi="Arial"/>
                                        <w:color w:val="00BCE4"/>
                                        <w:sz w:val="32"/>
                                      </w:rPr>
                                      <w:t>Age group</w:t>
                                    </w:r>
                                  </w:p>
                                  <w:p w:rsidR="009E1C65" w:rsidRDefault="009E1C65">
                                    <w:pPr>
                                      <w:spacing w:after="0" w:line="240" w:lineRule="auto"/>
                                      <w:ind w:left="425" w:hanging="425"/>
                                    </w:pPr>
                                  </w:p>
                                  <w:p w:rsidR="009E1C65" w:rsidRDefault="0049364F">
                                    <w:pPr>
                                      <w:spacing w:after="0" w:line="240" w:lineRule="auto"/>
                                      <w:ind w:left="425" w:hanging="425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  <w:sz w:val="28"/>
                                      </w:rPr>
                                      <w:t>General registration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53" w:type="dxa"/>
                            </w:tcPr>
                            <w:p w:rsidR="009E1C65" w:rsidRDefault="009E1C6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11281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3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8050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9" w:name="Age_General_registration"/>
                                          <w:bookmarkEnd w:id="9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7.1 General registration by age group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7256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71"/>
                                      <w:gridCol w:w="905"/>
                                      <w:gridCol w:w="907"/>
                                      <w:gridCol w:w="906"/>
                                      <w:gridCol w:w="906"/>
                                      <w:gridCol w:w="906"/>
                                      <w:gridCol w:w="906"/>
                                      <w:gridCol w:w="907"/>
                                      <w:gridCol w:w="907"/>
                                      <w:gridCol w:w="907"/>
                                    </w:tblGrid>
                                    <w:tr w:rsidR="00D10E7A" w:rsidTr="00D10E7A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1474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393"/>
                                          </w:tblGrid>
                                          <w:tr w:rsidR="009E1C65">
                                            <w:trPr>
                                              <w:trHeight w:hRule="exact" w:val="827"/>
                                            </w:trPr>
                                            <w:tc>
                                              <w:tcPr>
                                                <w:tcW w:w="1394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Age group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488"/>
                                      </w:trPr>
                                      <w:tc>
                                        <w:tcPr>
                                          <w:tcW w:w="1474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% age bracket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U  -</w:t>
                                          </w:r>
                                          <w:proofErr w:type="gramEnd"/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 xml:space="preserve"> 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5,967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15,198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561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22,513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5.6%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25 - 29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6,594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37,220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1,288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1,791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47,918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11.9%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30 - 34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6,258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46,835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1,524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2,082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950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57,685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14.3%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35 - 39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5,647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36,259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1,021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1,919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828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45,698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11.3%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40 - 44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5,172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31,926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786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1,899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690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40,494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10.0%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45 - 49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6,441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34,849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741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2,592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45,277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50 - 54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7,839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30,295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3,393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42,624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10.6%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55 - 59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9,176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30,186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5,038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272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45,200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60 - 64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7,446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24,764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215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4,365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36,988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65 - 69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2,584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10,285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1,736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14,750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3.7%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70 - 74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2,715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3,674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0.9%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75 - 79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454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0.1%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80+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&lt;0.1%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63,708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301,069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25,889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5,583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403,532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100.0%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3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231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7.2 General registration by age group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437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6120000" cy="1548000"/>
                                          <wp:effectExtent l="0" t="0" r="0" b="0"/>
                                          <wp:docPr id="32" name="img22.png" descr="General registration by age group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33" name="img22.png"/>
                                                  <pic:cNvPicPr/>
                                                </pic:nvPicPr>
                                                <pic:blipFill>
                                                  <a:blip r:embed="rId32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6120000" cy="1548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45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45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hRule="exact" w:val="375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Non-practising registration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11281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8730"/>
                    <w:gridCol w:w="907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873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30"/>
                        </w:tblGrid>
                        <w:tr w:rsidR="009E1C65">
                          <w:trPr>
                            <w:trHeight w:val="8050"/>
                          </w:trPr>
                          <w:tc>
                            <w:tcPr>
                              <w:tcW w:w="8730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30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873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650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8650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10" w:name="Age_Non-practising_registration"/>
                                          <w:bookmarkEnd w:id="10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8.1 Non-practising registration by age group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7256"/>
                                </w:trPr>
                                <w:tc>
                                  <w:tcPr>
                                    <w:tcW w:w="873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71"/>
                                      <w:gridCol w:w="906"/>
                                      <w:gridCol w:w="906"/>
                                      <w:gridCol w:w="906"/>
                                      <w:gridCol w:w="906"/>
                                      <w:gridCol w:w="906"/>
                                      <w:gridCol w:w="907"/>
                                      <w:gridCol w:w="906"/>
                                      <w:gridCol w:w="907"/>
                                    </w:tblGrid>
                                    <w:tr w:rsidR="00D10E7A" w:rsidTr="00D10E7A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1474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393"/>
                                          </w:tblGrid>
                                          <w:tr w:rsidR="009E1C65">
                                            <w:trPr>
                                              <w:trHeight w:hRule="exact" w:val="827"/>
                                            </w:trPr>
                                            <w:tc>
                                              <w:tcPr>
                                                <w:tcW w:w="1394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Age group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488"/>
                                      </w:trPr>
                                      <w:tc>
                                        <w:tcPr>
                                          <w:tcW w:w="1474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% age bracket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U  -</w:t>
                                          </w:r>
                                          <w:proofErr w:type="gramEnd"/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 xml:space="preserve"> 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25 - 29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30 - 34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7.7%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35 - 39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8.4%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40 - 44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45 - 49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10.0%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50 - 54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573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55 - 59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185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13.8%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60 - 64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16.7%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65 - 69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633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11.3%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70 - 74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5.3%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75 - 79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1.5%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80+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0.6%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995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4,008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5,617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100.0%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873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D10E7A" w:rsidTr="00D10E7A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8730" w:type="dxa"/>
                        <w:gridSpan w:val="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231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8.2 Non-practising registration by age group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437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6120000" cy="1548000"/>
                                          <wp:effectExtent l="0" t="0" r="0" b="0"/>
                                          <wp:docPr id="34" name="img23.png" descr="Non-practising registration by age group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35" name="img23.png"/>
                                                  <pic:cNvPicPr/>
                                                </pic:nvPicPr>
                                                <pic:blipFill>
                                                  <a:blip r:embed="rId33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6120000" cy="1548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1700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1700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1622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Provisional registration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Provisional registration is a registration type used by the NMBA for registered nurses, enrolled nurses and/or midwives who want to return to the register after an absence from practice. Provisional registration enables a registered nurse, enrolled nurse a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</w:rPr>
                                <w:t>nd/or midwife to complete a period of supervised practice or a NMBA-approved re-entry to practice program to be eligible for general registration.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11281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7823"/>
                    <w:gridCol w:w="1814"/>
                    <w:gridCol w:w="737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82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823"/>
                        </w:tblGrid>
                        <w:tr w:rsidR="009E1C65">
                          <w:trPr>
                            <w:trHeight w:val="8050"/>
                          </w:trPr>
                          <w:tc>
                            <w:tcPr>
                              <w:tcW w:w="7823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823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782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743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7743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11" w:name="Age_Provisional_registration"/>
                                          <w:bookmarkEnd w:id="11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9.1 Provisional registration by age group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7256"/>
                                </w:trPr>
                                <w:tc>
                                  <w:tcPr>
                                    <w:tcW w:w="782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71"/>
                                      <w:gridCol w:w="905"/>
                                      <w:gridCol w:w="905"/>
                                      <w:gridCol w:w="906"/>
                                      <w:gridCol w:w="907"/>
                                      <w:gridCol w:w="907"/>
                                      <w:gridCol w:w="906"/>
                                      <w:gridCol w:w="907"/>
                                    </w:tblGrid>
                                    <w:tr w:rsidR="00D10E7A" w:rsidTr="00D10E7A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1474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393"/>
                                          </w:tblGrid>
                                          <w:tr w:rsidR="009E1C65">
                                            <w:trPr>
                                              <w:trHeight w:hRule="exact" w:val="827"/>
                                            </w:trPr>
                                            <w:tc>
                                              <w:tcPr>
                                                <w:tcW w:w="1394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Age group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488"/>
                                      </w:trPr>
                                      <w:tc>
                                        <w:tcPr>
                                          <w:tcW w:w="1474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27"/>
                                          </w:tblGrid>
                                          <w:tr w:rsidR="009E1C65">
                                            <w:trPr>
                                              <w:trHeight w:hRule="exact" w:val="486"/>
                                            </w:trPr>
                                            <w:tc>
                                              <w:tcPr>
                                                <w:tcW w:w="82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RN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% age bracket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U  -</w:t>
                                          </w:r>
                                          <w:proofErr w:type="gramEnd"/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 xml:space="preserve"> 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0.0%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25 - 29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30 - 34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19.5%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35 - 39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20.8%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40 - 44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20.4%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45 - 49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16.3%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50 - 54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11.3%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55 - 59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5.4%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60 - 64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1.8%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65 - 69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1.4%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70 - 74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0.0%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75 - 79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0.0%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80+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0.0%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474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168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0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100.0%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782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814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D10E7A" w:rsidTr="00D10E7A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823" w:type="dxa"/>
                        <w:gridSpan w:val="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7"/>
                        </w:tblGrid>
                        <w:tr w:rsidR="009E1C65">
                          <w:trPr>
                            <w:trHeight w:val="3231"/>
                          </w:trPr>
                          <w:tc>
                            <w:tcPr>
                              <w:tcW w:w="9637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7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57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557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9.2 Provisional registration by age group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437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6120000" cy="1548000"/>
                                          <wp:effectExtent l="0" t="0" r="0" b="0"/>
                                          <wp:docPr id="36" name="img24.png" descr="Provisional registration by age group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37" name="img24.png"/>
                                                  <pic:cNvPicPr/>
                                                </pic:nvPicPr>
                                                <pic:blipFill>
                                                  <a:blip r:embed="rId34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6120000" cy="1548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3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37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bookmarkStart w:id="12" w:name="_GoBack"/>
      <w:bookmarkEnd w:id="12"/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1133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921"/>
                    <w:gridCol w:w="453"/>
                  </w:tblGrid>
                  <w:tr w:rsidR="009E1C65">
                    <w:trPr>
                      <w:trHeight w:val="113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21"/>
                        </w:tblGrid>
                        <w:tr w:rsidR="009E1C65">
                          <w:trPr>
                            <w:trHeight w:val="1055"/>
                          </w:trPr>
                          <w:tc>
                            <w:tcPr>
                              <w:tcW w:w="992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E1C65" w:rsidRDefault="0049364F">
                              <w:pPr>
                                <w:spacing w:after="0" w:line="240" w:lineRule="auto"/>
                              </w:pPr>
                              <w:bookmarkStart w:id="13" w:name="Gender"/>
                              <w:bookmarkEnd w:id="13"/>
                              <w:r>
                                <w:rPr>
                                  <w:rFonts w:ascii="Arial" w:eastAsia="Arial" w:hAnsi="Arial"/>
                                  <w:color w:val="00BCE4"/>
                                  <w:sz w:val="32"/>
                                </w:rPr>
                                <w:t>Gender</w:t>
                              </w:r>
                            </w:p>
                            <w:p w:rsidR="009E1C65" w:rsidRDefault="009E1C65">
                              <w:pPr>
                                <w:spacing w:after="0" w:line="240" w:lineRule="auto"/>
                                <w:ind w:left="425" w:hanging="425"/>
                              </w:pPr>
                            </w:p>
                            <w:p w:rsidR="009E1C65" w:rsidRDefault="0049364F">
                              <w:pPr>
                                <w:spacing w:after="0" w:line="240" w:lineRule="auto"/>
                                <w:ind w:left="425" w:hanging="425"/>
                              </w:pPr>
                              <w:r>
                                <w:rPr>
                                  <w:rFonts w:ascii="Arial" w:eastAsia="Arial" w:hAnsi="Arial"/>
                                  <w:color w:val="5F6062"/>
                                  <w:sz w:val="28"/>
                                </w:rPr>
                                <w:t>General registration</w:t>
                              </w: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10431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94"/>
                    <w:gridCol w:w="680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10431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bookmarkStart w:id="14" w:name="Gender_General_registration"/>
                                          <w:bookmarkEnd w:id="14"/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10.1 General registration by gender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9977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04"/>
                                      <w:gridCol w:w="1139"/>
                                      <w:gridCol w:w="984"/>
                                      <w:gridCol w:w="617"/>
                                      <w:gridCol w:w="689"/>
                                      <w:gridCol w:w="617"/>
                                      <w:gridCol w:w="650"/>
                                      <w:gridCol w:w="650"/>
                                      <w:gridCol w:w="617"/>
                                      <w:gridCol w:w="650"/>
                                      <w:gridCol w:w="650"/>
                                      <w:gridCol w:w="650"/>
                                      <w:gridCol w:w="759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Profession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Gender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Female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12,056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357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12,038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7,004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1,458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18,461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5,093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57,163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4,506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73,597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3,116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53,613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19,992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6,322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66,919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27,190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8,529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263,784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1,048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1,327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2,300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638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6,121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Female General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5,184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86,701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3,526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66,978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27,590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7,848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87,680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32,921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8,640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327,068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1,596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1,391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773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1,996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6,543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11,654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584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7,198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2,782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916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8,789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2,971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1,667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37,280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1,004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Male General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13,445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662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8,781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3,681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1,069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11,189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3,499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1,679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44,827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Intersex or Indeterminate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Enrolled Nurse (EN)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Registered Nurse (RN)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Intersex or Indeterminate General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General Nurse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6,007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100,148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4,188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75,762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31,271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8,917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98,869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36,421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10,319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371,902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Female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86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471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6,968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432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5,350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1,644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7,080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2,682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25,465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69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Female General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472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7,003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5,379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1,657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7,135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2,699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25,620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424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EN &amp; RN &amp;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Male General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155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CDCDC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427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General Nurse and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7,158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5,455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1,693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594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7,198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2,739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26,047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rPr>
                <w:trHeight w:val="8844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94"/>
                    <w:gridCol w:w="680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3061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10.1 (continued from page 14)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267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20"/>
                                      <w:gridCol w:w="736"/>
                                      <w:gridCol w:w="1018"/>
                                      <w:gridCol w:w="678"/>
                                      <w:gridCol w:w="680"/>
                                      <w:gridCol w:w="678"/>
                                      <w:gridCol w:w="679"/>
                                      <w:gridCol w:w="679"/>
                                      <w:gridCol w:w="678"/>
                                      <w:gridCol w:w="680"/>
                                      <w:gridCol w:w="679"/>
                                      <w:gridCol w:w="679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Profession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Gender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Divisions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 w:val="restart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nil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Female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1,299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1,201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655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1,472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442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5,566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vMerge/>
                                          <w:tcBorders>
                                            <w:top w:val="nil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gridSpan w:val="2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17</w:t>
                                          </w:r>
                                        </w:p>
                                      </w:tc>
                                    </w:tr>
                                    <w:tr w:rsidR="00D10E7A" w:rsidTr="00D10E7A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gridSpan w:val="3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 General Midwife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179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1,304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1,203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656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1,477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443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D3D3D3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5,583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02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6,666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108,610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4,747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82,420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33,620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9,557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107,544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39,603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80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0" w:type="dxa"/>
                                            <w:bottom w:w="39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10,765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19" w:type="dxa"/>
                                            <w:bottom w:w="39" w:type="dxa"/>
                                            <w:right w:w="1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403,532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000000"/>
                                        <w:sz w:val="16"/>
                                      </w:rPr>
                                      <w:t>* Practitioners with a Nurse and Midwife registration may hold registration as an EN and Midwife, RN and Midwife, or EN and RN and Midwife.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rPr>
                      <w:trHeight w:val="28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2607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10.2 Total general registration by gender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1814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59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93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1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Gender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ACT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NSW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QLD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SA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TAS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VIC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WA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No PPP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1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5,835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95,003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4,053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73,558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29,902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8,474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96,287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36,062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9,080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358,254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1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Male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830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13,605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694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8,859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3,718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1,083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11,257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3,540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1,685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45,271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1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Intersex or Indeterminate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rPr>
                      <w:trHeight w:val="28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2607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10.3 Total general registration by gender percentages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1814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60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Gender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Female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87.5%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87.5%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85.4%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89.2%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88.9%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88.7%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89.5%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91.1%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84.3%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88.8%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14.6%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11.3%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8.9%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15.7%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11.2%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Intersex or Indeterminate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&lt;0.1%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&lt;0.1%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&lt;0.1%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&lt;0.1%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&lt;0.1%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9070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6"/>
                    <w:gridCol w:w="9921"/>
                    <w:gridCol w:w="463"/>
                  </w:tblGrid>
                  <w:tr w:rsidR="009E1C65">
                    <w:tc>
                      <w:tcPr>
                        <w:tcW w:w="38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  <w:gridCol w:w="226"/>
                        </w:tblGrid>
                        <w:tr w:rsidR="00D10E7A" w:rsidTr="00D10E7A">
                          <w:trPr>
                            <w:trHeight w:val="453"/>
                          </w:trPr>
                          <w:tc>
                            <w:tcPr>
                              <w:tcW w:w="9694" w:type="dxa"/>
                              <w:gridSpan w:val="2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20"/>
                              </w:tblGrid>
                              <w:tr w:rsidR="009E1C65">
                                <w:trPr>
                                  <w:trHeight w:hRule="exact" w:val="375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  <w:sz w:val="28"/>
                                      </w:rPr>
                                      <w:t>Non-practising registration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E1C65">
                          <w:tc>
                            <w:tcPr>
                              <w:tcW w:w="9694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8617"/>
                                </w:trPr>
                                <w:tc>
                                  <w:tcPr>
                                    <w:tcW w:w="9694" w:type="dxa"/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94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96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614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9614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bookmarkStart w:id="15" w:name="Gender_Non-practising_registration"/>
                                                <w:bookmarkEnd w:id="15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7DC3"/>
                                                  </w:rPr>
                                                  <w:t>Table 11.1 Non-practising registration by gender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8163"/>
                                      </w:trPr>
                                      <w:tc>
                                        <w:tcPr>
                                          <w:tcW w:w="96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19"/>
                                            <w:gridCol w:w="737"/>
                                            <w:gridCol w:w="1020"/>
                                            <w:gridCol w:w="679"/>
                                            <w:gridCol w:w="679"/>
                                            <w:gridCol w:w="678"/>
                                            <w:gridCol w:w="679"/>
                                            <w:gridCol w:w="678"/>
                                            <w:gridCol w:w="679"/>
                                            <w:gridCol w:w="679"/>
                                            <w:gridCol w:w="678"/>
                                            <w:gridCol w:w="679"/>
                                            <w:gridCol w:w="792"/>
                                          </w:tblGrid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Profession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Gender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Divisions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ACT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NSW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NT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QLD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SA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TAS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VIC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WA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No PPP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Enrolled Nurse (EN)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232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924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Registered Nurse (RN)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1,270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294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3,593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Female Non-</w:t>
                                                </w:r>
                                                <w:proofErr w:type="gramStart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practising</w:t>
                                                </w:r>
                                                <w:proofErr w:type="gramEnd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 xml:space="preserve"> 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1,540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757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379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407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4,547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Enrolled Nurse (EN)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Registered Nurse (RN)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415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Male Non-</w:t>
                                                </w:r>
                                                <w:proofErr w:type="gramStart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practising</w:t>
                                                </w:r>
                                                <w:proofErr w:type="gramEnd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 xml:space="preserve"> 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487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gridSpan w:val="3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Non-practising 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1,722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126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964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458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5,034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Nurse and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 &amp;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RN &amp;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507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Female Non-</w:t>
                                                </w:r>
                                                <w:proofErr w:type="gramStart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practising</w:t>
                                                </w:r>
                                                <w:proofErr w:type="gramEnd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 xml:space="preserve"> Nurse and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508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RN &amp;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gridSpan w:val="3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Non-practising Nurse and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236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89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518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gridSpan w:val="3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Non-practising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1,971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916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1,073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493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5,617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6" w:type="dxa"/>
                            </w:tcPr>
                            <w:p w:rsidR="009E1C65" w:rsidRDefault="009E1C6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6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4592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94"/>
                    <w:gridCol w:w="680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2154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11.2 Total non-practising registration by gender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1360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61"/>
                                      <w:gridCol w:w="736"/>
                                      <w:gridCol w:w="736"/>
                                      <w:gridCol w:w="735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Gender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ACT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NSW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QLD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SA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TAS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VIC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WA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No PPP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1,782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841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404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124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989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414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442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5,120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Male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189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497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rPr>
                      <w:trHeight w:val="28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2154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11.3 Total non-practising registration by gender percentages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1360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59"/>
                                      <w:gridCol w:w="737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Gender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Female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90.1%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90.4%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92.3%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91.8%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90.0%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92.5%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92.2%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93.2%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89.7%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91.2%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9.9%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9.6%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8.2%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10.0%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7.8%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6.8%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10.3%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8.8%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80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771"/>
        <w:gridCol w:w="566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7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9E1C65">
              <w:trPr>
                <w:trHeight w:val="878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6"/>
                    <w:gridCol w:w="9921"/>
                    <w:gridCol w:w="463"/>
                  </w:tblGrid>
                  <w:tr w:rsidR="009E1C65">
                    <w:tc>
                      <w:tcPr>
                        <w:tcW w:w="38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921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  <w:gridCol w:w="226"/>
                        </w:tblGrid>
                        <w:tr w:rsidR="00D10E7A" w:rsidTr="00D10E7A">
                          <w:trPr>
                            <w:trHeight w:val="1984"/>
                          </w:trPr>
                          <w:tc>
                            <w:tcPr>
                              <w:tcW w:w="9694" w:type="dxa"/>
                              <w:gridSpan w:val="2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20"/>
                              </w:tblGrid>
                              <w:tr w:rsidR="009E1C65">
                                <w:trPr>
                                  <w:trHeight w:val="1906"/>
                                </w:trPr>
                                <w:tc>
                                  <w:tcPr>
                                    <w:tcW w:w="992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5F6062"/>
                                        <w:sz w:val="28"/>
                                      </w:rPr>
                                      <w:t>Provisional Registration</w:t>
                                    </w:r>
                                  </w:p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  <w:p w:rsidR="009E1C65" w:rsidRDefault="0049364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Arial" w:eastAsia="Arial" w:hAnsi="Arial"/>
                                        <w:color w:val="000000"/>
                                      </w:rPr>
                                      <w:t>Provisional registration is a registration type used by the NMBA for registered nurses, enrolled nurses and/or midwives who want to return to the register after an absence from practice. Provisional registration enables a registered nurse, enrolled nurse a</w:t>
                                    </w:r>
                                    <w:r>
                                      <w:rPr>
                                        <w:rFonts w:ascii="Arial" w:eastAsia="Arial" w:hAnsi="Arial"/>
                                        <w:color w:val="000000"/>
                                      </w:rPr>
                                      <w:t>nd/or midwife to complete a period of supervised practice or a NMBA-approved re-entry to practice program to be eligible for general registration.</w:t>
                                    </w: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E1C65">
                          <w:tc>
                            <w:tcPr>
                              <w:tcW w:w="9694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6803"/>
                                </w:trPr>
                                <w:tc>
                                  <w:tcPr>
                                    <w:tcW w:w="9694" w:type="dxa"/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94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96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614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9614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bookmarkStart w:id="16" w:name="Gender_Provisional_Registration"/>
                                                <w:bookmarkEnd w:id="16"/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7DC3"/>
                                                  </w:rPr>
                                                  <w:t>Table 12.1 Provisional registration by gender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6349"/>
                                      </w:trPr>
                                      <w:tc>
                                        <w:tcPr>
                                          <w:tcW w:w="96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19"/>
                                            <w:gridCol w:w="736"/>
                                            <w:gridCol w:w="1020"/>
                                            <w:gridCol w:w="679"/>
                                            <w:gridCol w:w="679"/>
                                            <w:gridCol w:w="678"/>
                                            <w:gridCol w:w="679"/>
                                            <w:gridCol w:w="678"/>
                                            <w:gridCol w:w="679"/>
                                            <w:gridCol w:w="679"/>
                                            <w:gridCol w:w="679"/>
                                            <w:gridCol w:w="679"/>
                                            <w:gridCol w:w="792"/>
                                          </w:tblGrid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Profession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Gender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Divisions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ACT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NSW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NT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QLD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SA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TAS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VIC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WA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No PPP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007DC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Enrolled Nurse (EN)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42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Registered Nurse (RN)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153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 &amp; RN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Female Provisional 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196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 w:val="restart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Enrolled Nurse (EN)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nil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Registered Nurse (RN)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vMerge/>
                                                <w:tcBorders>
                                                  <w:top w:val="nil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Male Provisional 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gridSpan w:val="3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Provisional Nurse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214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Nurse and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RN &amp;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gridSpan w:val="3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Provisional Nurse and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gridSpan w:val="2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  <w:tr w:rsidR="00D10E7A" w:rsidTr="00D10E7A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gridSpan w:val="3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 Provisional Midwife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  <w:tr w:rsidR="009E1C65">
                                            <w:trPr>
                                              <w:trHeight w:val="375"/>
                                            </w:trPr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37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2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9E1C65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80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0" w:type="dxa"/>
                                                  <w:bottom w:w="39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793" w:type="dxa"/>
                                                <w:tcBorders>
                                                  <w:top w:val="single" w:sz="7" w:space="0" w:color="D3D3D3"/>
                                                  <w:left w:val="single" w:sz="7" w:space="0" w:color="D3D3D3"/>
                                                  <w:bottom w:val="single" w:sz="7" w:space="0" w:color="D3D3D3"/>
                                                  <w:right w:val="single" w:sz="7" w:space="0" w:color="D3D3D3"/>
                                                </w:tcBorders>
                                                <w:shd w:val="clear" w:color="auto" w:fill="C0C0C0"/>
                                                <w:tcMar>
                                                  <w:top w:w="39" w:type="dxa"/>
                                                  <w:left w:w="19" w:type="dxa"/>
                                                  <w:bottom w:w="39" w:type="dxa"/>
                                                  <w:right w:w="19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221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6" w:type="dxa"/>
                            </w:tcPr>
                            <w:p w:rsidR="009E1C65" w:rsidRDefault="009E1C6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6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  <w:tr w:rsidR="009E1C65">
              <w:tc>
                <w:tcPr>
                  <w:tcW w:w="10771" w:type="dxa"/>
                </w:tcPr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49364F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0544"/>
        <w:gridCol w:w="793"/>
      </w:tblGrid>
      <w:tr w:rsidR="009E1C65"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54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44"/>
            </w:tblGrid>
            <w:tr w:rsidR="009E1C65">
              <w:trPr>
                <w:trHeight w:val="4592"/>
              </w:trPr>
              <w:tc>
                <w:tcPr>
                  <w:tcW w:w="105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6"/>
                    <w:gridCol w:w="9694"/>
                    <w:gridCol w:w="453"/>
                  </w:tblGrid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2154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12.2 Total provisional registration by gender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1360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60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2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Gender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ACT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NSW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QLD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SA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TAS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VIC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WA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No PPP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007DC3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FFFFFF"/>
                                                    <w:sz w:val="18"/>
                                                  </w:rPr>
                                                  <w:t>Total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2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Female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203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182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218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Male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57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657" w:type="dxa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color w:val="000000"/>
                                                    <w:sz w:val="18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13"/>
                                          </w:tblGrid>
                                          <w:tr w:rsidR="009E1C65">
                                            <w:trPr>
                                              <w:trHeight w:hRule="exact" w:val="373"/>
                                            </w:trPr>
                                            <w:tc>
                                              <w:tcPr>
                                                <w:tcW w:w="713" w:type="dxa"/>
                                                <w:shd w:val="clear" w:color="auto" w:fill="C0C0C0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</w:tcPr>
                                              <w:p w:rsidR="009E1C65" w:rsidRDefault="0049364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Arial" w:eastAsia="Arial" w:hAnsi="Arial"/>
                                                    <w:b/>
                                                    <w:color w:val="000000"/>
                                                    <w:sz w:val="18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rPr>
                      <w:trHeight w:val="283"/>
                    </w:trPr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E1C65">
                    <w:tc>
                      <w:tcPr>
                        <w:tcW w:w="396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96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94"/>
                        </w:tblGrid>
                        <w:tr w:rsidR="009E1C65">
                          <w:trPr>
                            <w:trHeight w:val="2154"/>
                          </w:trPr>
                          <w:tc>
                            <w:tcPr>
                              <w:tcW w:w="9694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94"/>
                              </w:tblGrid>
                              <w:tr w:rsidR="009E1C65">
                                <w:trPr>
                                  <w:trHeight w:val="375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14"/>
                                    </w:tblGrid>
                                    <w:tr w:rsidR="009E1C65">
                                      <w:trPr>
                                        <w:trHeight w:hRule="exact" w:val="373"/>
                                      </w:trPr>
                                      <w:tc>
                                        <w:tcPr>
                                          <w:tcW w:w="9614" w:type="dxa"/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7DC3"/>
                                            </w:rPr>
                                            <w:t>Table 12.3 Total provisional registration by gender percentages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1360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257"/>
                                      <w:gridCol w:w="737"/>
                                      <w:gridCol w:w="736"/>
                                      <w:gridCol w:w="737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6"/>
                                      <w:gridCol w:w="737"/>
                                      <w:gridCol w:w="792"/>
                                    </w:tblGrid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Gender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ACT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NSW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QLD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SA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VIC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WA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No PPP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007DC3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FFFFFF"/>
                                              <w:sz w:val="18"/>
                                            </w:rPr>
                                            <w:t>Total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Female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100.0%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91.7%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100.0%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89.8%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87.5%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83.3%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95.9%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90.6%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100.0%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91.9%</w:t>
                                          </w:r>
                                        </w:p>
                                      </w:tc>
                                    </w:tr>
                                    <w:tr w:rsidR="009E1C65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226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Male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8.3%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10.2%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12.5%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16.7%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4.1%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color w:val="000000"/>
                                              <w:sz w:val="18"/>
                                            </w:rPr>
                                            <w:t>9.4%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7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9E1C65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793" w:type="dxa"/>
                                          <w:tcBorders>
                                            <w:top w:val="single" w:sz="7" w:space="0" w:color="D3D3D3"/>
                                            <w:left w:val="single" w:sz="7" w:space="0" w:color="D3D3D3"/>
                                            <w:bottom w:val="single" w:sz="7" w:space="0" w:color="D3D3D3"/>
                                            <w:right w:val="single" w:sz="7" w:space="0" w:color="D3D3D3"/>
                                          </w:tcBorders>
                                          <w:shd w:val="clear" w:color="auto" w:fill="C0C0C0"/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  <w:vAlign w:val="center"/>
                                        </w:tcPr>
                                        <w:p w:rsidR="009E1C65" w:rsidRDefault="0049364F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Arial" w:eastAsia="Arial" w:hAnsi="Arial"/>
                                              <w:b/>
                                              <w:color w:val="000000"/>
                                              <w:sz w:val="18"/>
                                            </w:rPr>
                                            <w:t>8.1%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E1C65">
                                <w:trPr>
                                  <w:trHeight w:val="262"/>
                                </w:trPr>
                                <w:tc>
                                  <w:tcPr>
                                    <w:tcW w:w="96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9E1C65" w:rsidRDefault="009E1C6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E1C65" w:rsidRDefault="009E1C6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E1C65" w:rsidRDefault="009E1C6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3" w:type="dxa"/>
                      </w:tcPr>
                      <w:p w:rsidR="009E1C65" w:rsidRDefault="009E1C6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E1C65" w:rsidRDefault="009E1C65">
                  <w:pPr>
                    <w:spacing w:after="0" w:line="240" w:lineRule="auto"/>
                  </w:pPr>
                </w:p>
              </w:tc>
            </w:tr>
          </w:tbl>
          <w:p w:rsidR="009E1C65" w:rsidRDefault="009E1C65">
            <w:pPr>
              <w:spacing w:after="0" w:line="240" w:lineRule="auto"/>
            </w:pPr>
          </w:p>
        </w:tc>
        <w:tc>
          <w:tcPr>
            <w:tcW w:w="793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  <w:tr w:rsidR="009E1C65">
        <w:trPr>
          <w:trHeight w:val="30"/>
        </w:trPr>
        <w:tc>
          <w:tcPr>
            <w:tcW w:w="566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10544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  <w:tc>
          <w:tcPr>
            <w:tcW w:w="793" w:type="dxa"/>
          </w:tcPr>
          <w:p w:rsidR="009E1C65" w:rsidRDefault="009E1C65">
            <w:pPr>
              <w:pStyle w:val="EmptyCellLayoutStyle"/>
              <w:spacing w:after="0" w:line="240" w:lineRule="auto"/>
            </w:pPr>
          </w:p>
        </w:tc>
      </w:tr>
    </w:tbl>
    <w:p w:rsidR="009E1C65" w:rsidRDefault="009E1C65">
      <w:pPr>
        <w:spacing w:after="0" w:line="240" w:lineRule="auto"/>
      </w:pPr>
    </w:p>
    <w:sectPr w:rsidR="009E1C65">
      <w:headerReference w:type="default" r:id="rId35"/>
      <w:footerReference w:type="default" r:id="rId36"/>
      <w:headerReference w:type="first" r:id="rId37"/>
      <w:footerReference w:type="first" r:id="rId38"/>
      <w:pgSz w:w="11905" w:h="16837"/>
      <w:pgMar w:top="0" w:right="0" w:bottom="0" w:left="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64F" w:rsidRDefault="0049364F">
      <w:pPr>
        <w:spacing w:after="0" w:line="240" w:lineRule="auto"/>
      </w:pPr>
      <w:r>
        <w:separator/>
      </w:r>
    </w:p>
  </w:endnote>
  <w:endnote w:type="continuationSeparator" w:id="0">
    <w:p w:rsidR="0049364F" w:rsidRDefault="00493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6"/>
      <w:gridCol w:w="7735"/>
      <w:gridCol w:w="1664"/>
      <w:gridCol w:w="521"/>
      <w:gridCol w:w="283"/>
      <w:gridCol w:w="283"/>
      <w:gridCol w:w="283"/>
      <w:gridCol w:w="566"/>
    </w:tblGrid>
    <w:tr w:rsidR="009E1C65"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7735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1664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21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  <w:tr w:rsidR="009E1C65"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7735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1664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21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21"/>
          </w:tblGrid>
          <w:tr w:rsidR="009E1C65">
            <w:trPr>
              <w:trHeight w:val="490"/>
            </w:trPr>
            <w:tc>
              <w:tcPr>
                <w:tcW w:w="52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E1C65" w:rsidRDefault="0049364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808080"/>
                    <w:sz w:val="18"/>
                  </w:rPr>
                  <w:t>Page</w:t>
                </w:r>
              </w:p>
            </w:tc>
          </w:tr>
        </w:tbl>
        <w:p w:rsidR="009E1C65" w:rsidRDefault="009E1C65">
          <w:pPr>
            <w:spacing w:after="0" w:line="240" w:lineRule="auto"/>
          </w:pPr>
        </w:p>
      </w:tc>
      <w:tc>
        <w:tcPr>
          <w:tcW w:w="283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83"/>
          </w:tblGrid>
          <w:tr w:rsidR="009E1C65">
            <w:trPr>
              <w:trHeight w:val="490"/>
            </w:trPr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E1C65" w:rsidRDefault="0049364F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/>
                    <w:color w:val="808080"/>
                    <w:sz w:val="18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808080"/>
                    <w:sz w:val="18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808080"/>
                    <w:sz w:val="18"/>
                  </w:rPr>
                  <w:fldChar w:fldCharType="separate"/>
                </w:r>
                <w:r>
                  <w:rPr>
                    <w:rFonts w:ascii="Arial" w:eastAsia="Arial" w:hAnsi="Arial"/>
                    <w:color w:val="808080"/>
                    <w:sz w:val="18"/>
                  </w:rPr>
                  <w:t>1</w:t>
                </w:r>
                <w:r>
                  <w:rPr>
                    <w:rFonts w:ascii="Arial" w:eastAsia="Arial" w:hAnsi="Arial"/>
                    <w:color w:val="808080"/>
                    <w:sz w:val="18"/>
                  </w:rPr>
                  <w:fldChar w:fldCharType="end"/>
                </w:r>
              </w:p>
            </w:tc>
          </w:tr>
        </w:tbl>
        <w:p w:rsidR="009E1C65" w:rsidRDefault="009E1C65">
          <w:pPr>
            <w:spacing w:after="0" w:line="240" w:lineRule="auto"/>
          </w:pPr>
        </w:p>
      </w:tc>
      <w:tc>
        <w:tcPr>
          <w:tcW w:w="283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83"/>
          </w:tblGrid>
          <w:tr w:rsidR="009E1C65">
            <w:trPr>
              <w:trHeight w:val="490"/>
            </w:trPr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E1C65" w:rsidRDefault="0049364F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/>
                    <w:color w:val="808080"/>
                    <w:sz w:val="18"/>
                  </w:rPr>
                  <w:t>of</w:t>
                </w:r>
              </w:p>
            </w:tc>
          </w:tr>
        </w:tbl>
        <w:p w:rsidR="009E1C65" w:rsidRDefault="009E1C65">
          <w:pPr>
            <w:spacing w:after="0" w:line="240" w:lineRule="auto"/>
          </w:pPr>
        </w:p>
      </w:tc>
      <w:tc>
        <w:tcPr>
          <w:tcW w:w="283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83"/>
          </w:tblGrid>
          <w:tr w:rsidR="009E1C65">
            <w:trPr>
              <w:trHeight w:val="490"/>
            </w:trPr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E1C65" w:rsidRDefault="0049364F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/>
                    <w:color w:val="808080"/>
                    <w:sz w:val="18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808080"/>
                    <w:sz w:val="18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808080"/>
                    <w:sz w:val="18"/>
                  </w:rPr>
                  <w:fldChar w:fldCharType="separate"/>
                </w:r>
                <w:r>
                  <w:rPr>
                    <w:rFonts w:ascii="Arial" w:eastAsia="Arial" w:hAnsi="Arial"/>
                    <w:color w:val="808080"/>
                    <w:sz w:val="18"/>
                  </w:rPr>
                  <w:t>1</w:t>
                </w:r>
                <w:r>
                  <w:rPr>
                    <w:rFonts w:ascii="Arial" w:eastAsia="Arial" w:hAnsi="Arial"/>
                    <w:color w:val="808080"/>
                    <w:sz w:val="18"/>
                  </w:rPr>
                  <w:fldChar w:fldCharType="end"/>
                </w:r>
              </w:p>
            </w:tc>
          </w:tr>
        </w:tbl>
        <w:p w:rsidR="009E1C65" w:rsidRDefault="009E1C65">
          <w:pPr>
            <w:spacing w:after="0" w:line="240" w:lineRule="auto"/>
          </w:pPr>
        </w:p>
      </w:tc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  <w:tr w:rsidR="009E1C65"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773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735"/>
          </w:tblGrid>
          <w:tr w:rsidR="009E1C65">
            <w:trPr>
              <w:trHeight w:val="262"/>
            </w:trPr>
            <w:tc>
              <w:tcPr>
                <w:tcW w:w="773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E1C65" w:rsidRDefault="0049364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C0C0C0"/>
                    <w:sz w:val="18"/>
                  </w:rPr>
                  <w:t>Registrant data – Nursing and Midwifery Board of Australia</w:t>
                </w:r>
              </w:p>
            </w:tc>
          </w:tr>
        </w:tbl>
        <w:p w:rsidR="009E1C65" w:rsidRDefault="009E1C65">
          <w:pPr>
            <w:spacing w:after="0" w:line="240" w:lineRule="auto"/>
          </w:pPr>
        </w:p>
      </w:tc>
      <w:tc>
        <w:tcPr>
          <w:tcW w:w="1664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21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  <w:tr w:rsidR="009E1C65"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7735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1664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21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  <w:vMerge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  <w:tr w:rsidR="009E1C65"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7735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1664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21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283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  <w:tc>
        <w:tcPr>
          <w:tcW w:w="566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C65" w:rsidRDefault="009E1C65">
    <w:pPr>
      <w:spacing w:after="0" w:line="0" w:lineRule="auto"/>
      <w:rPr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64F" w:rsidRDefault="0049364F">
      <w:pPr>
        <w:spacing w:after="0" w:line="240" w:lineRule="auto"/>
      </w:pPr>
      <w:r>
        <w:separator/>
      </w:r>
    </w:p>
  </w:footnote>
  <w:footnote w:type="continuationSeparator" w:id="0">
    <w:p w:rsidR="0049364F" w:rsidRDefault="00493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905"/>
    </w:tblGrid>
    <w:tr w:rsidR="009E1C65">
      <w:tc>
        <w:tcPr>
          <w:tcW w:w="1190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905"/>
          </w:tblGrid>
          <w:tr w:rsidR="009E1C65">
            <w:trPr>
              <w:trHeight w:val="1360"/>
            </w:trPr>
            <w:tc>
              <w:tcPr>
                <w:tcW w:w="1190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9E1C65" w:rsidRDefault="009E1C65">
                <w:pPr>
                  <w:pStyle w:val="EmptyCellLayoutStyle"/>
                  <w:spacing w:after="0" w:line="240" w:lineRule="auto"/>
                </w:pPr>
              </w:p>
            </w:tc>
          </w:tr>
        </w:tbl>
        <w:p w:rsidR="009E1C65" w:rsidRDefault="009E1C65">
          <w:pPr>
            <w:spacing w:after="0" w:line="240" w:lineRule="auto"/>
          </w:pPr>
        </w:p>
      </w:tc>
    </w:tr>
    <w:tr w:rsidR="009E1C65">
      <w:tc>
        <w:tcPr>
          <w:tcW w:w="11905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905"/>
    </w:tblGrid>
    <w:tr w:rsidR="009E1C65">
      <w:tc>
        <w:tcPr>
          <w:tcW w:w="1190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905"/>
          </w:tblGrid>
          <w:tr w:rsidR="009E1C65">
            <w:trPr>
              <w:trHeight w:val="1360"/>
            </w:trPr>
            <w:tc>
              <w:tcPr>
                <w:tcW w:w="1190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9E1C65" w:rsidRDefault="009E1C65">
                <w:pPr>
                  <w:pStyle w:val="EmptyCellLayoutStyle"/>
                  <w:spacing w:after="0" w:line="240" w:lineRule="auto"/>
                </w:pPr>
              </w:p>
            </w:tc>
          </w:tr>
        </w:tbl>
        <w:p w:rsidR="009E1C65" w:rsidRDefault="009E1C65">
          <w:pPr>
            <w:spacing w:after="0" w:line="240" w:lineRule="auto"/>
          </w:pPr>
        </w:p>
      </w:tc>
    </w:tr>
    <w:tr w:rsidR="009E1C65">
      <w:tc>
        <w:tcPr>
          <w:tcW w:w="11905" w:type="dxa"/>
        </w:tcPr>
        <w:p w:rsidR="009E1C65" w:rsidRDefault="009E1C65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1C65"/>
    <w:rsid w:val="0049364F"/>
    <w:rsid w:val="00556AE3"/>
    <w:rsid w:val="009E1C65"/>
    <w:rsid w:val="00D1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757EA1-712F-42A7-BD87-280162E0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0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hpra.gov.au/Legislation-and-Publications.aspx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openxmlformats.org/officeDocument/2006/relationships/image" Target="media/image19.png"/><Relationship Id="rId7" Type="http://schemas.openxmlformats.org/officeDocument/2006/relationships/webSettings" Target="webSettings.xml"/><Relationship Id="rId12" Type="http://schemas.openxmlformats.org/officeDocument/2006/relationships/hyperlink" Target="http://www.ahpra.gov.au/About-AHPRA/What-We-Do.aspx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8.png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hpra.gov.au/Legislation-and-Publications/Legislation.aspx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nursingmidwiferyboard.gov.au/Registration-and-Endorsement.aspx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31" Type="http://schemas.openxmlformats.org/officeDocument/2006/relationships/hyperlink" Target="http://www.nursingmidwiferyboard.gov.au/Codes-Guidelines-Statements/Position-Statements/midwife-practitioners.asp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hpra.gov.au/Legislation-and-Publications.aspx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B51B602DDEC40B8ADBD3E55FB3DA1" ma:contentTypeVersion="4" ma:contentTypeDescription="Create a new document." ma:contentTypeScope="" ma:versionID="1fa8beb8ac6ba662f72a9cc07115880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c7a4ac3387204fd32f823a2c8ae9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C3280A-81E7-4CE1-AEAE-8E69809B37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8A15A6-2B45-40F7-8DA7-11AA27521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40CA16-8152-438E-A249-A48D60CBCD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2784</Words>
  <Characters>18768</Characters>
  <Application>Microsoft Office Word</Application>
  <DocSecurity>0</DocSecurity>
  <Lines>3128</Lines>
  <Paragraphs>1795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Registrant data - Nursing and Midwifery Board - 30 Sep 2019</vt:lpstr>
    </vt:vector>
  </TitlesOfParts>
  <Company/>
  <LinksUpToDate>false</LinksUpToDate>
  <CharactersWithSpaces>19757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Registrant data - Nursing and Midwifery Board - 30 Sep 2019</dc:title>
  <dc:subject>Report</dc:subject>
  <dc:creator>AHPRA</dc:creator>
  <dc:description/>
  <cp:lastModifiedBy>Fumi Goto</cp:lastModifiedBy>
  <cp:revision>3</cp:revision>
  <dcterms:created xsi:type="dcterms:W3CDTF">2019-11-04T03:36:00Z</dcterms:created>
  <dcterms:modified xsi:type="dcterms:W3CDTF">2019-11-04T03:41:00Z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0x010100A46B51B602DDEC40B8ADBD3E55FB3DA1</vt:lpwstr>
  </property>
</Properties>
</file>