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433" w:rsidRPr="00013727" w:rsidRDefault="00FD7433" w:rsidP="00592F8C">
      <w:pPr>
        <w:pStyle w:val="AHPRATitle"/>
        <w:pBdr>
          <w:bottom w:val="single" w:sz="4" w:space="1" w:color="auto"/>
        </w:pBdr>
        <w:ind w:left="-1418" w:right="6185" w:firstLine="1418"/>
        <w:jc w:val="both"/>
        <w:rPr>
          <w:color w:val="00BCCE"/>
          <w:sz w:val="40"/>
          <w:szCs w:val="40"/>
        </w:rPr>
      </w:pPr>
      <w:r w:rsidRPr="00013727">
        <w:rPr>
          <w:color w:val="00BCCE"/>
          <w:sz w:val="40"/>
          <w:szCs w:val="40"/>
        </w:rPr>
        <w:t>Communiqué</w:t>
      </w:r>
    </w:p>
    <w:p w:rsidR="000D1B97" w:rsidRPr="00C14AB2" w:rsidRDefault="00860EB4" w:rsidP="00592F8C">
      <w:pPr>
        <w:spacing w:after="0"/>
        <w:jc w:val="both"/>
        <w:rPr>
          <w:rFonts w:ascii="Arial" w:hAnsi="Arial" w:cs="Arial"/>
          <w:color w:val="808080"/>
          <w:sz w:val="20"/>
          <w:szCs w:val="20"/>
        </w:rPr>
      </w:pPr>
      <w:r w:rsidRPr="00C14AB2">
        <w:rPr>
          <w:rFonts w:ascii="Arial" w:hAnsi="Arial" w:cs="Arial"/>
          <w:color w:val="808080"/>
          <w:sz w:val="20"/>
          <w:szCs w:val="20"/>
        </w:rPr>
        <w:t>M</w:t>
      </w:r>
      <w:r w:rsidR="00EC6093" w:rsidRPr="00C14AB2">
        <w:rPr>
          <w:rFonts w:ascii="Arial" w:hAnsi="Arial" w:cs="Arial"/>
          <w:color w:val="808080"/>
          <w:sz w:val="20"/>
          <w:szCs w:val="20"/>
        </w:rPr>
        <w:t>eeting of the Nursing a</w:t>
      </w:r>
      <w:r w:rsidR="007E6244" w:rsidRPr="00C14AB2">
        <w:rPr>
          <w:rFonts w:ascii="Arial" w:hAnsi="Arial" w:cs="Arial"/>
          <w:color w:val="808080"/>
          <w:sz w:val="20"/>
          <w:szCs w:val="20"/>
        </w:rPr>
        <w:t>nd Midwifery Board of Australia</w:t>
      </w:r>
    </w:p>
    <w:p w:rsidR="000D1B97" w:rsidRPr="00C14AB2" w:rsidRDefault="00B50330" w:rsidP="0017081F">
      <w:pPr>
        <w:pStyle w:val="Default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color w:val="808080"/>
          <w:sz w:val="20"/>
          <w:szCs w:val="20"/>
        </w:rPr>
        <w:t>25</w:t>
      </w:r>
      <w:r w:rsidRPr="00C14AB2">
        <w:rPr>
          <w:rFonts w:ascii="Arial" w:hAnsi="Arial" w:cs="Arial"/>
          <w:color w:val="808080"/>
          <w:sz w:val="20"/>
          <w:szCs w:val="20"/>
        </w:rPr>
        <w:t xml:space="preserve"> Ju</w:t>
      </w:r>
      <w:r>
        <w:rPr>
          <w:rFonts w:ascii="Arial" w:hAnsi="Arial" w:cs="Arial"/>
          <w:color w:val="808080"/>
          <w:sz w:val="20"/>
          <w:szCs w:val="20"/>
        </w:rPr>
        <w:t>ly</w:t>
      </w:r>
      <w:r w:rsidRPr="00C14AB2">
        <w:rPr>
          <w:rFonts w:ascii="Arial" w:hAnsi="Arial" w:cs="Arial"/>
          <w:color w:val="808080"/>
          <w:sz w:val="20"/>
          <w:szCs w:val="20"/>
        </w:rPr>
        <w:t xml:space="preserve"> </w:t>
      </w:r>
      <w:r w:rsidR="00271264" w:rsidRPr="00C14AB2">
        <w:rPr>
          <w:rFonts w:ascii="Arial" w:eastAsia="Cambria" w:hAnsi="Arial" w:cs="Arial"/>
          <w:color w:val="808080"/>
          <w:sz w:val="20"/>
          <w:szCs w:val="20"/>
        </w:rPr>
        <w:t>2013</w:t>
      </w:r>
      <w:r w:rsidR="0017081F" w:rsidRPr="00C14AB2">
        <w:rPr>
          <w:rFonts w:ascii="Arial" w:eastAsia="Cambria" w:hAnsi="Arial" w:cs="Arial"/>
          <w:color w:val="808080"/>
          <w:sz w:val="20"/>
          <w:szCs w:val="20"/>
        </w:rPr>
        <w:t xml:space="preserve"> </w:t>
      </w:r>
      <w:r w:rsidR="000C5E34" w:rsidRPr="00C14AB2">
        <w:rPr>
          <w:rFonts w:ascii="Arial" w:hAnsi="Arial" w:cs="Arial"/>
          <w:color w:val="808080"/>
          <w:sz w:val="20"/>
          <w:szCs w:val="20"/>
        </w:rPr>
        <w:t xml:space="preserve">in </w:t>
      </w:r>
      <w:r w:rsidR="00371D8C">
        <w:rPr>
          <w:rFonts w:ascii="Arial" w:hAnsi="Arial" w:cs="Arial"/>
          <w:color w:val="808080"/>
          <w:sz w:val="20"/>
          <w:szCs w:val="20"/>
        </w:rPr>
        <w:t>Brisbane</w:t>
      </w:r>
      <w:r w:rsidR="00103751">
        <w:rPr>
          <w:rFonts w:ascii="Arial" w:hAnsi="Arial" w:cs="Arial"/>
          <w:color w:val="808080"/>
          <w:sz w:val="20"/>
          <w:szCs w:val="20"/>
        </w:rPr>
        <w:t>, Q</w:t>
      </w:r>
      <w:r w:rsidR="00A13054">
        <w:rPr>
          <w:rFonts w:ascii="Arial" w:hAnsi="Arial" w:cs="Arial"/>
          <w:color w:val="808080"/>
          <w:sz w:val="20"/>
          <w:szCs w:val="20"/>
        </w:rPr>
        <w:t>ueensland</w:t>
      </w:r>
    </w:p>
    <w:p w:rsidR="0017081F" w:rsidRPr="00C14AB2" w:rsidRDefault="0017081F" w:rsidP="00592F8C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</w:p>
    <w:p w:rsidR="0020617C" w:rsidRPr="00C14AB2" w:rsidRDefault="00175AF2" w:rsidP="00592F8C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  <w:lang w:val="en-US" w:eastAsia="en-AU"/>
        </w:rPr>
      </w:pPr>
      <w:r w:rsidRPr="00C14AB2">
        <w:rPr>
          <w:rFonts w:ascii="Arial" w:hAnsi="Arial" w:cs="Arial"/>
          <w:sz w:val="20"/>
          <w:szCs w:val="20"/>
        </w:rPr>
        <w:t>T</w:t>
      </w:r>
      <w:r w:rsidR="008961C3" w:rsidRPr="00C14AB2">
        <w:rPr>
          <w:rFonts w:ascii="Arial" w:hAnsi="Arial" w:cs="Arial"/>
          <w:sz w:val="20"/>
          <w:szCs w:val="20"/>
        </w:rPr>
        <w:t xml:space="preserve">he Nursing and Midwifery Board of Australia </w:t>
      </w:r>
      <w:r w:rsidR="007E6244" w:rsidRPr="00C14AB2">
        <w:rPr>
          <w:rFonts w:ascii="Arial" w:hAnsi="Arial" w:cs="Arial"/>
          <w:sz w:val="20"/>
          <w:szCs w:val="20"/>
        </w:rPr>
        <w:t>(</w:t>
      </w:r>
      <w:r w:rsidR="00D03728" w:rsidRPr="00C14AB2">
        <w:rPr>
          <w:rFonts w:ascii="Arial" w:hAnsi="Arial" w:cs="Arial"/>
          <w:sz w:val="20"/>
          <w:szCs w:val="20"/>
        </w:rPr>
        <w:t xml:space="preserve">the </w:t>
      </w:r>
      <w:r w:rsidR="00F23B8C" w:rsidRPr="00C14AB2">
        <w:rPr>
          <w:rFonts w:ascii="Arial" w:hAnsi="Arial" w:cs="Arial"/>
          <w:sz w:val="20"/>
          <w:szCs w:val="20"/>
        </w:rPr>
        <w:t xml:space="preserve">National </w:t>
      </w:r>
      <w:r w:rsidR="007E6244" w:rsidRPr="00C14AB2">
        <w:rPr>
          <w:rFonts w:ascii="Arial" w:hAnsi="Arial" w:cs="Arial"/>
          <w:sz w:val="20"/>
          <w:szCs w:val="20"/>
        </w:rPr>
        <w:t>Board</w:t>
      </w:r>
      <w:r w:rsidR="008961C3" w:rsidRPr="00C14AB2">
        <w:rPr>
          <w:rFonts w:ascii="Arial" w:hAnsi="Arial" w:cs="Arial"/>
          <w:sz w:val="20"/>
          <w:szCs w:val="20"/>
        </w:rPr>
        <w:t xml:space="preserve"> or NMBA</w:t>
      </w:r>
      <w:r w:rsidR="007E6244" w:rsidRPr="00C14AB2">
        <w:rPr>
          <w:rFonts w:ascii="Arial" w:hAnsi="Arial" w:cs="Arial"/>
          <w:sz w:val="20"/>
          <w:szCs w:val="20"/>
        </w:rPr>
        <w:t>)</w:t>
      </w:r>
      <w:r w:rsidRPr="00C14AB2">
        <w:rPr>
          <w:rFonts w:ascii="Arial" w:hAnsi="Arial" w:cs="Arial"/>
          <w:sz w:val="20"/>
          <w:szCs w:val="20"/>
        </w:rPr>
        <w:t xml:space="preserve"> is the national </w:t>
      </w:r>
      <w:r w:rsidR="009F4936" w:rsidRPr="00C14AB2">
        <w:rPr>
          <w:rFonts w:ascii="Arial" w:hAnsi="Arial" w:cs="Arial"/>
          <w:sz w:val="20"/>
          <w:szCs w:val="20"/>
        </w:rPr>
        <w:t xml:space="preserve">regulator for </w:t>
      </w:r>
      <w:r w:rsidR="004C0F72" w:rsidRPr="00C14AB2">
        <w:rPr>
          <w:rFonts w:ascii="Arial" w:hAnsi="Arial" w:cs="Arial"/>
          <w:sz w:val="20"/>
          <w:szCs w:val="20"/>
        </w:rPr>
        <w:t xml:space="preserve">the </w:t>
      </w:r>
      <w:r w:rsidRPr="00C14AB2">
        <w:rPr>
          <w:rFonts w:ascii="Arial" w:hAnsi="Arial" w:cs="Arial"/>
          <w:sz w:val="20"/>
          <w:szCs w:val="20"/>
        </w:rPr>
        <w:t xml:space="preserve">nursing and midwifery </w:t>
      </w:r>
      <w:r w:rsidR="004C0F72" w:rsidRPr="00C14AB2">
        <w:rPr>
          <w:rFonts w:ascii="Arial" w:hAnsi="Arial" w:cs="Arial"/>
          <w:sz w:val="20"/>
          <w:szCs w:val="20"/>
        </w:rPr>
        <w:t xml:space="preserve">professions </w:t>
      </w:r>
      <w:r w:rsidRPr="00C14AB2">
        <w:rPr>
          <w:rFonts w:ascii="Arial" w:hAnsi="Arial" w:cs="Arial"/>
          <w:sz w:val="20"/>
          <w:szCs w:val="20"/>
        </w:rPr>
        <w:t>in Australia</w:t>
      </w:r>
      <w:r w:rsidR="00D03728" w:rsidRPr="00C14AB2">
        <w:rPr>
          <w:rFonts w:ascii="Arial" w:hAnsi="Arial" w:cs="Arial"/>
          <w:sz w:val="20"/>
          <w:szCs w:val="20"/>
        </w:rPr>
        <w:t>.</w:t>
      </w:r>
      <w:r w:rsidRPr="00C14AB2">
        <w:rPr>
          <w:rFonts w:ascii="Arial" w:hAnsi="Arial" w:cs="Arial"/>
          <w:sz w:val="20"/>
          <w:szCs w:val="20"/>
        </w:rPr>
        <w:t xml:space="preserve"> </w:t>
      </w:r>
      <w:r w:rsidR="0020617C" w:rsidRPr="00C14AB2">
        <w:rPr>
          <w:rFonts w:ascii="Arial" w:hAnsi="Arial" w:cs="Arial"/>
          <w:sz w:val="20"/>
          <w:szCs w:val="20"/>
        </w:rPr>
        <w:t xml:space="preserve">It </w:t>
      </w:r>
      <w:r w:rsidR="000047C2" w:rsidRPr="00C14AB2">
        <w:rPr>
          <w:rFonts w:ascii="Arial" w:hAnsi="Arial" w:cs="Arial"/>
          <w:sz w:val="20"/>
          <w:szCs w:val="20"/>
          <w:lang w:val="en-US" w:eastAsia="en-AU"/>
        </w:rPr>
        <w:t xml:space="preserve">is established under the </w:t>
      </w:r>
      <w:r w:rsidR="00E47CA3" w:rsidRPr="00C14AB2">
        <w:rPr>
          <w:rFonts w:ascii="Arial" w:hAnsi="Arial" w:cs="Arial"/>
          <w:iCs/>
          <w:sz w:val="20"/>
          <w:szCs w:val="20"/>
          <w:lang w:val="en-US" w:eastAsia="en-AU"/>
        </w:rPr>
        <w:t>Health Practitioner Regulation National La</w:t>
      </w:r>
      <w:r w:rsidR="00420D29" w:rsidRPr="00C14AB2">
        <w:rPr>
          <w:rFonts w:ascii="Arial" w:hAnsi="Arial" w:cs="Arial"/>
          <w:iCs/>
          <w:sz w:val="20"/>
          <w:szCs w:val="20"/>
          <w:lang w:val="en-US" w:eastAsia="en-AU"/>
        </w:rPr>
        <w:t>w</w:t>
      </w:r>
      <w:r w:rsidR="00F23B8C" w:rsidRPr="00C14AB2">
        <w:rPr>
          <w:rFonts w:ascii="Arial" w:hAnsi="Arial" w:cs="Arial"/>
          <w:iCs/>
          <w:sz w:val="20"/>
          <w:szCs w:val="20"/>
          <w:lang w:val="en-US" w:eastAsia="en-AU"/>
        </w:rPr>
        <w:t>,</w:t>
      </w:r>
      <w:r w:rsidR="000047C2" w:rsidRPr="00C14AB2">
        <w:rPr>
          <w:rFonts w:ascii="Arial" w:hAnsi="Arial" w:cs="Arial"/>
          <w:i/>
          <w:iCs/>
          <w:sz w:val="20"/>
          <w:szCs w:val="20"/>
          <w:lang w:val="en-US" w:eastAsia="en-AU"/>
        </w:rPr>
        <w:t xml:space="preserve"> </w:t>
      </w:r>
      <w:r w:rsidR="00F23B8C" w:rsidRPr="00C14AB2">
        <w:rPr>
          <w:rFonts w:ascii="Arial" w:hAnsi="Arial" w:cs="Arial"/>
          <w:sz w:val="20"/>
          <w:szCs w:val="20"/>
          <w:lang w:val="en-US" w:eastAsia="en-AU"/>
        </w:rPr>
        <w:t>as in force in each state and territory</w:t>
      </w:r>
      <w:r w:rsidR="00F23B8C" w:rsidRPr="00C14AB2" w:rsidDel="00F23B8C">
        <w:rPr>
          <w:rFonts w:ascii="Arial" w:hAnsi="Arial" w:cs="Arial"/>
          <w:i/>
          <w:iCs/>
          <w:sz w:val="20"/>
          <w:szCs w:val="20"/>
          <w:lang w:val="en-US" w:eastAsia="en-AU"/>
        </w:rPr>
        <w:t xml:space="preserve"> </w:t>
      </w:r>
      <w:r w:rsidR="000047C2" w:rsidRPr="00C14AB2">
        <w:rPr>
          <w:rFonts w:ascii="Arial" w:hAnsi="Arial" w:cs="Arial"/>
          <w:sz w:val="20"/>
          <w:szCs w:val="20"/>
          <w:lang w:val="en-US" w:eastAsia="en-AU"/>
        </w:rPr>
        <w:t>(</w:t>
      </w:r>
      <w:hyperlink r:id="rId8" w:history="1">
        <w:r w:rsidR="000047C2" w:rsidRPr="00C14AB2">
          <w:rPr>
            <w:rStyle w:val="Hyperlink"/>
            <w:rFonts w:ascii="Arial" w:hAnsi="Arial" w:cs="Arial"/>
            <w:sz w:val="20"/>
            <w:szCs w:val="20"/>
            <w:lang w:val="en-US" w:eastAsia="en-AU"/>
          </w:rPr>
          <w:t>the National Law</w:t>
        </w:r>
      </w:hyperlink>
      <w:r w:rsidR="000047C2" w:rsidRPr="00C14AB2">
        <w:rPr>
          <w:rFonts w:ascii="Arial" w:hAnsi="Arial" w:cs="Arial"/>
          <w:sz w:val="20"/>
          <w:szCs w:val="20"/>
          <w:lang w:val="en-US" w:eastAsia="en-AU"/>
        </w:rPr>
        <w:t xml:space="preserve">). </w:t>
      </w:r>
    </w:p>
    <w:p w:rsidR="00491C02" w:rsidRPr="00C14AB2" w:rsidRDefault="000047C2" w:rsidP="00592F8C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  <w:r w:rsidRPr="00C14AB2">
        <w:rPr>
          <w:rFonts w:ascii="Arial" w:hAnsi="Arial" w:cs="Arial"/>
          <w:sz w:val="20"/>
          <w:szCs w:val="20"/>
        </w:rPr>
        <w:t xml:space="preserve">The </w:t>
      </w:r>
      <w:r w:rsidR="00BA53FB" w:rsidRPr="00C14AB2">
        <w:rPr>
          <w:rFonts w:ascii="Arial" w:hAnsi="Arial" w:cs="Arial"/>
          <w:sz w:val="20"/>
          <w:szCs w:val="20"/>
        </w:rPr>
        <w:t xml:space="preserve">National </w:t>
      </w:r>
      <w:r w:rsidRPr="00C14AB2">
        <w:rPr>
          <w:rFonts w:ascii="Arial" w:hAnsi="Arial" w:cs="Arial"/>
          <w:sz w:val="20"/>
          <w:szCs w:val="20"/>
        </w:rPr>
        <w:t xml:space="preserve">Board meets monthly and </w:t>
      </w:r>
      <w:r w:rsidR="00B17179" w:rsidRPr="00C14AB2">
        <w:rPr>
          <w:rFonts w:ascii="Arial" w:hAnsi="Arial" w:cs="Arial"/>
          <w:sz w:val="20"/>
          <w:szCs w:val="20"/>
        </w:rPr>
        <w:t xml:space="preserve">considers </w:t>
      </w:r>
      <w:r w:rsidRPr="00C14AB2">
        <w:rPr>
          <w:rFonts w:ascii="Arial" w:hAnsi="Arial" w:cs="Arial"/>
          <w:sz w:val="20"/>
          <w:szCs w:val="20"/>
        </w:rPr>
        <w:t xml:space="preserve">a range of </w:t>
      </w:r>
      <w:r w:rsidR="00B17179" w:rsidRPr="00C14AB2">
        <w:rPr>
          <w:rFonts w:ascii="Arial" w:hAnsi="Arial" w:cs="Arial"/>
          <w:sz w:val="20"/>
          <w:szCs w:val="20"/>
        </w:rPr>
        <w:t>matters</w:t>
      </w:r>
      <w:r w:rsidRPr="00C14AB2">
        <w:rPr>
          <w:rFonts w:ascii="Arial" w:hAnsi="Arial" w:cs="Arial"/>
          <w:sz w:val="20"/>
          <w:szCs w:val="20"/>
        </w:rPr>
        <w:t xml:space="preserve">, the most important of which are published in this </w:t>
      </w:r>
      <w:r w:rsidR="001B506F" w:rsidRPr="00C14AB2">
        <w:rPr>
          <w:rFonts w:ascii="Arial" w:hAnsi="Arial" w:cs="Arial"/>
          <w:sz w:val="20"/>
          <w:szCs w:val="20"/>
        </w:rPr>
        <w:t>Communiqué</w:t>
      </w:r>
      <w:r w:rsidR="00773DBF" w:rsidRPr="00C14AB2">
        <w:rPr>
          <w:rFonts w:ascii="Arial" w:hAnsi="Arial" w:cs="Arial"/>
          <w:sz w:val="20"/>
          <w:szCs w:val="20"/>
        </w:rPr>
        <w:t>.</w:t>
      </w:r>
      <w:r w:rsidR="000A51DD" w:rsidRPr="00C14AB2">
        <w:rPr>
          <w:rFonts w:ascii="Arial" w:hAnsi="Arial" w:cs="Arial"/>
          <w:sz w:val="20"/>
          <w:szCs w:val="20"/>
        </w:rPr>
        <w:t xml:space="preserve"> </w:t>
      </w:r>
    </w:p>
    <w:p w:rsidR="00DD2D7A" w:rsidRPr="00C14AB2" w:rsidRDefault="00DD2D7A" w:rsidP="00B52A51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  <w:r w:rsidRPr="00C14AB2">
        <w:rPr>
          <w:rFonts w:ascii="Arial" w:hAnsi="Arial" w:cs="Arial"/>
          <w:sz w:val="20"/>
          <w:szCs w:val="20"/>
        </w:rPr>
        <w:t xml:space="preserve">In order to facilitate engagement with local stakeholders across states and territories, the National Board now holds its monthly meeting in a different state and territory every two to three months. </w:t>
      </w:r>
    </w:p>
    <w:p w:rsidR="00EC3ED8" w:rsidRDefault="00DD2D7A" w:rsidP="009164A9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  <w:r w:rsidRPr="00C14AB2">
        <w:rPr>
          <w:rFonts w:ascii="Arial" w:hAnsi="Arial" w:cs="Arial"/>
          <w:sz w:val="20"/>
          <w:szCs w:val="20"/>
        </w:rPr>
        <w:t>This</w:t>
      </w:r>
      <w:r w:rsidR="009164A9">
        <w:rPr>
          <w:rFonts w:ascii="Arial" w:hAnsi="Arial" w:cs="Arial"/>
          <w:sz w:val="20"/>
          <w:szCs w:val="20"/>
        </w:rPr>
        <w:t xml:space="preserve"> </w:t>
      </w:r>
      <w:r w:rsidRPr="00C14AB2">
        <w:rPr>
          <w:rFonts w:ascii="Arial" w:hAnsi="Arial" w:cs="Arial"/>
          <w:sz w:val="20"/>
          <w:szCs w:val="20"/>
        </w:rPr>
        <w:t>helps the National Board to gain a better understanding of the jurisdictional matters relating to the regulation of nurses</w:t>
      </w:r>
      <w:r w:rsidR="0064688D" w:rsidRPr="00C14AB2">
        <w:rPr>
          <w:rFonts w:ascii="Arial" w:hAnsi="Arial" w:cs="Arial"/>
          <w:sz w:val="20"/>
          <w:szCs w:val="20"/>
        </w:rPr>
        <w:t>,</w:t>
      </w:r>
      <w:r w:rsidRPr="00C14AB2">
        <w:rPr>
          <w:rFonts w:ascii="Arial" w:hAnsi="Arial" w:cs="Arial"/>
          <w:sz w:val="20"/>
          <w:szCs w:val="20"/>
        </w:rPr>
        <w:t xml:space="preserve"> midwives</w:t>
      </w:r>
      <w:r w:rsidR="0064688D" w:rsidRPr="00C14AB2">
        <w:rPr>
          <w:rFonts w:ascii="Arial" w:hAnsi="Arial" w:cs="Arial"/>
          <w:sz w:val="20"/>
          <w:szCs w:val="20"/>
        </w:rPr>
        <w:t xml:space="preserve"> and students</w:t>
      </w:r>
      <w:r w:rsidR="009164A9">
        <w:rPr>
          <w:rFonts w:ascii="Arial" w:hAnsi="Arial" w:cs="Arial"/>
          <w:sz w:val="20"/>
          <w:szCs w:val="20"/>
        </w:rPr>
        <w:t xml:space="preserve">. </w:t>
      </w:r>
    </w:p>
    <w:p w:rsidR="009164A9" w:rsidRDefault="009164A9" w:rsidP="00B629B2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It also </w:t>
      </w:r>
      <w:r w:rsidR="00DD2D7A" w:rsidRPr="00C14AB2">
        <w:rPr>
          <w:rFonts w:ascii="Arial" w:hAnsi="Arial" w:cs="Arial"/>
          <w:sz w:val="20"/>
          <w:szCs w:val="20"/>
        </w:rPr>
        <w:t xml:space="preserve">supports information sharing </w:t>
      </w:r>
      <w:r w:rsidRPr="00C14AB2">
        <w:rPr>
          <w:rFonts w:ascii="Arial" w:hAnsi="Arial" w:cs="Arial"/>
          <w:sz w:val="20"/>
          <w:szCs w:val="20"/>
        </w:rPr>
        <w:t xml:space="preserve">on the National Board’s strategic priorities, projects and regulatory functions </w:t>
      </w:r>
      <w:r w:rsidR="00DD2D7A" w:rsidRPr="00C14AB2">
        <w:rPr>
          <w:rFonts w:ascii="Arial" w:hAnsi="Arial" w:cs="Arial"/>
          <w:sz w:val="20"/>
          <w:szCs w:val="20"/>
        </w:rPr>
        <w:t xml:space="preserve">with the </w:t>
      </w:r>
      <w:r>
        <w:rPr>
          <w:rFonts w:ascii="Arial" w:hAnsi="Arial" w:cs="Arial"/>
          <w:sz w:val="20"/>
          <w:szCs w:val="20"/>
        </w:rPr>
        <w:t>following</w:t>
      </w:r>
      <w:r w:rsidR="00B629B2">
        <w:rPr>
          <w:rFonts w:ascii="Arial" w:hAnsi="Arial" w:cs="Arial"/>
          <w:sz w:val="20"/>
          <w:szCs w:val="20"/>
        </w:rPr>
        <w:t xml:space="preserve"> </w:t>
      </w:r>
      <w:r w:rsidR="00DD2D7A" w:rsidRPr="00C14AB2">
        <w:rPr>
          <w:rFonts w:ascii="Arial" w:hAnsi="Arial" w:cs="Arial"/>
          <w:sz w:val="20"/>
          <w:szCs w:val="20"/>
        </w:rPr>
        <w:t xml:space="preserve">local </w:t>
      </w:r>
      <w:r w:rsidR="00895344">
        <w:rPr>
          <w:rFonts w:ascii="Arial" w:hAnsi="Arial" w:cs="Arial"/>
          <w:sz w:val="20"/>
          <w:szCs w:val="20"/>
        </w:rPr>
        <w:t>representatives</w:t>
      </w:r>
      <w:r w:rsidR="00DD2D7A" w:rsidRPr="00C14AB2">
        <w:rPr>
          <w:rFonts w:ascii="Arial" w:hAnsi="Arial" w:cs="Arial"/>
          <w:sz w:val="20"/>
          <w:szCs w:val="20"/>
        </w:rPr>
        <w:t xml:space="preserve"> </w:t>
      </w:r>
      <w:r w:rsidR="006D69E9">
        <w:rPr>
          <w:rFonts w:ascii="Arial" w:hAnsi="Arial" w:cs="Arial"/>
          <w:sz w:val="20"/>
          <w:szCs w:val="20"/>
        </w:rPr>
        <w:t>from</w:t>
      </w:r>
      <w:r w:rsidR="006D69E9" w:rsidRPr="00C14AB2">
        <w:rPr>
          <w:rFonts w:ascii="Arial" w:hAnsi="Arial" w:cs="Arial"/>
          <w:sz w:val="20"/>
          <w:szCs w:val="20"/>
        </w:rPr>
        <w:t xml:space="preserve"> </w:t>
      </w:r>
      <w:r w:rsidR="00DD2D7A" w:rsidRPr="00C14AB2">
        <w:rPr>
          <w:rFonts w:ascii="Arial" w:hAnsi="Arial" w:cs="Arial"/>
          <w:sz w:val="20"/>
          <w:szCs w:val="20"/>
        </w:rPr>
        <w:t>the</w:t>
      </w:r>
      <w:r>
        <w:rPr>
          <w:rFonts w:ascii="Arial" w:hAnsi="Arial" w:cs="Arial"/>
          <w:sz w:val="20"/>
          <w:szCs w:val="20"/>
        </w:rPr>
        <w:t>:</w:t>
      </w:r>
      <w:r w:rsidR="00DD2D7A" w:rsidRPr="00C14AB2">
        <w:rPr>
          <w:rFonts w:ascii="Arial" w:hAnsi="Arial" w:cs="Arial"/>
          <w:sz w:val="20"/>
          <w:szCs w:val="20"/>
        </w:rPr>
        <w:t xml:space="preserve"> </w:t>
      </w:r>
    </w:p>
    <w:p w:rsidR="00B629B2" w:rsidRPr="00B629B2" w:rsidRDefault="00B629B2" w:rsidP="00B629B2">
      <w:pPr>
        <w:numPr>
          <w:ilvl w:val="0"/>
          <w:numId w:val="40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Queensland Nurses Union</w:t>
      </w:r>
    </w:p>
    <w:p w:rsidR="0066001B" w:rsidRDefault="00B629B2" w:rsidP="00B629B2">
      <w:pPr>
        <w:numPr>
          <w:ilvl w:val="0"/>
          <w:numId w:val="40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C14AB2">
        <w:rPr>
          <w:rFonts w:ascii="Arial" w:hAnsi="Arial" w:cs="Arial"/>
          <w:sz w:val="20"/>
          <w:szCs w:val="20"/>
        </w:rPr>
        <w:t>Australian College of Midwives</w:t>
      </w:r>
    </w:p>
    <w:p w:rsidR="009164A9" w:rsidRDefault="00DD2D7A" w:rsidP="00B629B2">
      <w:pPr>
        <w:numPr>
          <w:ilvl w:val="0"/>
          <w:numId w:val="40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C14AB2">
        <w:rPr>
          <w:rFonts w:ascii="Arial" w:hAnsi="Arial" w:cs="Arial"/>
          <w:sz w:val="20"/>
          <w:szCs w:val="20"/>
        </w:rPr>
        <w:t>Australian College of Nursing</w:t>
      </w:r>
    </w:p>
    <w:p w:rsidR="009164A9" w:rsidRDefault="00DD2D7A" w:rsidP="00B629B2">
      <w:pPr>
        <w:numPr>
          <w:ilvl w:val="0"/>
          <w:numId w:val="40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C14AB2">
        <w:rPr>
          <w:rFonts w:ascii="Arial" w:hAnsi="Arial" w:cs="Arial"/>
          <w:sz w:val="20"/>
          <w:szCs w:val="20"/>
        </w:rPr>
        <w:t>Chief Nurse and Midwifery Officer</w:t>
      </w:r>
    </w:p>
    <w:p w:rsidR="009164A9" w:rsidRDefault="009164A9" w:rsidP="00B629B2">
      <w:pPr>
        <w:numPr>
          <w:ilvl w:val="0"/>
          <w:numId w:val="40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DD2D7A" w:rsidRPr="00C14AB2">
        <w:rPr>
          <w:rFonts w:ascii="Arial" w:hAnsi="Arial" w:cs="Arial"/>
          <w:sz w:val="20"/>
          <w:szCs w:val="20"/>
        </w:rPr>
        <w:t xml:space="preserve">ducation providers, </w:t>
      </w:r>
      <w:r>
        <w:rPr>
          <w:rFonts w:ascii="Arial" w:hAnsi="Arial" w:cs="Arial"/>
          <w:sz w:val="20"/>
          <w:szCs w:val="20"/>
        </w:rPr>
        <w:t>and</w:t>
      </w:r>
    </w:p>
    <w:p w:rsidR="00DD2D7A" w:rsidRPr="00C14AB2" w:rsidRDefault="00DD2D7A" w:rsidP="00B629B2">
      <w:pPr>
        <w:numPr>
          <w:ilvl w:val="0"/>
          <w:numId w:val="40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C14AB2">
        <w:rPr>
          <w:rFonts w:ascii="Arial" w:hAnsi="Arial" w:cs="Arial"/>
          <w:sz w:val="20"/>
          <w:szCs w:val="20"/>
        </w:rPr>
        <w:t>other stakeholders.</w:t>
      </w:r>
    </w:p>
    <w:p w:rsidR="009164A9" w:rsidRDefault="009164A9" w:rsidP="00544CFD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</w:p>
    <w:p w:rsidR="009B2724" w:rsidRPr="009B2724" w:rsidRDefault="009B2724" w:rsidP="009B2724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>
        <w:rPr>
          <w:rFonts w:cs="Arial"/>
          <w:b w:val="0"/>
          <w:bCs/>
          <w:color w:val="008FC5"/>
          <w:szCs w:val="20"/>
          <w:lang w:eastAsia="en-AU"/>
        </w:rPr>
        <w:t>Ministerial Council approves</w:t>
      </w:r>
      <w:r w:rsidRPr="00C14AB2">
        <w:rPr>
          <w:rFonts w:cs="Arial"/>
          <w:b w:val="0"/>
          <w:bCs/>
          <w:color w:val="008FC5"/>
          <w:szCs w:val="20"/>
          <w:lang w:eastAsia="en-AU"/>
        </w:rPr>
        <w:t xml:space="preserve"> change to eligible midwife registration standard</w:t>
      </w:r>
      <w:r w:rsidRPr="009B2724">
        <w:rPr>
          <w:rFonts w:cs="Arial"/>
          <w:b w:val="0"/>
          <w:bCs/>
          <w:color w:val="008FC5"/>
          <w:szCs w:val="20"/>
          <w:lang w:eastAsia="en-AU"/>
        </w:rPr>
        <w:t xml:space="preserve"> </w:t>
      </w:r>
    </w:p>
    <w:p w:rsidR="005A4634" w:rsidRPr="00463F30" w:rsidRDefault="005A4634" w:rsidP="005A4634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  <w:lang w:eastAsia="en-AU"/>
        </w:rPr>
      </w:pPr>
      <w:r w:rsidRPr="00463F30">
        <w:rPr>
          <w:rFonts w:ascii="Arial" w:hAnsi="Arial" w:cs="Arial"/>
          <w:color w:val="000000"/>
          <w:sz w:val="20"/>
          <w:szCs w:val="20"/>
          <w:lang w:eastAsia="en-AU"/>
        </w:rPr>
        <w:t xml:space="preserve">The National Board has published on its website important information relating to the </w:t>
      </w:r>
      <w:r w:rsidRPr="00463F30">
        <w:rPr>
          <w:rFonts w:ascii="Arial" w:hAnsi="Arial" w:cs="Arial"/>
          <w:i/>
          <w:sz w:val="20"/>
          <w:szCs w:val="20"/>
        </w:rPr>
        <w:t>Eligible midwife registration standard</w:t>
      </w:r>
      <w:r w:rsidRPr="00463F30">
        <w:rPr>
          <w:rFonts w:ascii="Arial" w:hAnsi="Arial" w:cs="Arial"/>
          <w:color w:val="000000"/>
          <w:sz w:val="20"/>
          <w:szCs w:val="20"/>
          <w:lang w:eastAsia="en-AU"/>
        </w:rPr>
        <w:t>.</w:t>
      </w:r>
    </w:p>
    <w:p w:rsidR="00A13054" w:rsidRDefault="005A4634" w:rsidP="00A13054">
      <w:pPr>
        <w:shd w:val="clear" w:color="auto" w:fill="FFFFFF"/>
        <w:spacing w:before="166" w:after="166" w:line="166" w:lineRule="atLeast"/>
        <w:ind w:right="166"/>
        <w:rPr>
          <w:rFonts w:ascii="Arial" w:hAnsi="Arial" w:cs="Arial"/>
          <w:sz w:val="20"/>
          <w:szCs w:val="20"/>
        </w:rPr>
      </w:pPr>
      <w:r w:rsidRPr="00A13054">
        <w:rPr>
          <w:rFonts w:ascii="Arial" w:hAnsi="Arial" w:cs="Arial"/>
          <w:sz w:val="20"/>
          <w:szCs w:val="20"/>
        </w:rPr>
        <w:t xml:space="preserve">This follows the Australian Health Workforce Ministerial Council’s (Ministerial Council) approval of an extension </w:t>
      </w:r>
      <w:r w:rsidR="00A13054">
        <w:rPr>
          <w:rFonts w:ascii="Arial" w:hAnsi="Arial" w:cs="Arial"/>
          <w:sz w:val="20"/>
          <w:szCs w:val="20"/>
        </w:rPr>
        <w:t xml:space="preserve">from 30 June 2013 </w:t>
      </w:r>
      <w:r w:rsidRPr="00A13054">
        <w:rPr>
          <w:rFonts w:ascii="Arial" w:hAnsi="Arial" w:cs="Arial"/>
          <w:sz w:val="20"/>
          <w:szCs w:val="20"/>
        </w:rPr>
        <w:t xml:space="preserve">to </w:t>
      </w:r>
      <w:r w:rsidRPr="00A13054">
        <w:rPr>
          <w:rFonts w:ascii="Arial" w:hAnsi="Arial" w:cs="Arial"/>
          <w:b/>
          <w:sz w:val="20"/>
          <w:szCs w:val="20"/>
        </w:rPr>
        <w:t xml:space="preserve">30 June 2015 </w:t>
      </w:r>
      <w:r w:rsidRPr="00A13054">
        <w:rPr>
          <w:rFonts w:ascii="Arial" w:hAnsi="Arial" w:cs="Arial"/>
          <w:sz w:val="20"/>
          <w:szCs w:val="20"/>
        </w:rPr>
        <w:t xml:space="preserve">of the provision in the </w:t>
      </w:r>
      <w:r w:rsidRPr="00A13054">
        <w:rPr>
          <w:rFonts w:ascii="Arial" w:hAnsi="Arial" w:cs="Arial"/>
          <w:i/>
          <w:sz w:val="20"/>
          <w:szCs w:val="20"/>
        </w:rPr>
        <w:t>Eligible midwife</w:t>
      </w:r>
      <w:r w:rsidRPr="00A13054">
        <w:rPr>
          <w:rFonts w:ascii="Arial" w:hAnsi="Arial" w:cs="Arial"/>
          <w:i/>
          <w:szCs w:val="20"/>
        </w:rPr>
        <w:t xml:space="preserve"> </w:t>
      </w:r>
      <w:r w:rsidRPr="00A13054">
        <w:rPr>
          <w:rFonts w:ascii="Arial" w:hAnsi="Arial" w:cs="Arial"/>
          <w:i/>
          <w:sz w:val="20"/>
          <w:szCs w:val="20"/>
        </w:rPr>
        <w:t>registration standard</w:t>
      </w:r>
      <w:r w:rsidRPr="00A13054">
        <w:rPr>
          <w:rFonts w:ascii="Arial" w:hAnsi="Arial" w:cs="Arial"/>
          <w:sz w:val="20"/>
          <w:szCs w:val="20"/>
        </w:rPr>
        <w:t xml:space="preserve"> for an applicant seeking notation as an eligible midwife. </w:t>
      </w:r>
    </w:p>
    <w:p w:rsidR="0066001B" w:rsidRDefault="00A13054" w:rsidP="00EA584D">
      <w:pPr>
        <w:pStyle w:val="AHPRAbody"/>
        <w:rPr>
          <w:rFonts w:ascii="Arial" w:hAnsi="Arial" w:cs="Arial"/>
          <w:szCs w:val="20"/>
          <w:lang w:val="en-AU"/>
        </w:rPr>
      </w:pPr>
      <w:r w:rsidRPr="00A13054">
        <w:rPr>
          <w:rFonts w:ascii="Arial" w:hAnsi="Arial" w:cs="Arial"/>
          <w:szCs w:val="20"/>
        </w:rPr>
        <w:t xml:space="preserve">In addition to either </w:t>
      </w:r>
      <w:r w:rsidRPr="00A13054">
        <w:rPr>
          <w:rFonts w:ascii="Arial" w:hAnsi="Arial" w:cs="Arial"/>
          <w:szCs w:val="20"/>
          <w:lang w:val="en-AU"/>
        </w:rPr>
        <w:t>holding an</w:t>
      </w:r>
      <w:r>
        <w:rPr>
          <w:rFonts w:ascii="Arial" w:hAnsi="Arial" w:cs="Arial"/>
          <w:szCs w:val="20"/>
        </w:rPr>
        <w:t xml:space="preserve"> approved qualification</w:t>
      </w:r>
      <w:r w:rsidR="0068389B">
        <w:rPr>
          <w:rFonts w:ascii="Arial" w:hAnsi="Arial" w:cs="Arial"/>
          <w:szCs w:val="20"/>
          <w:lang w:val="en-AU"/>
        </w:rPr>
        <w:t>,</w:t>
      </w:r>
      <w:r w:rsidRPr="00A13054">
        <w:rPr>
          <w:rFonts w:ascii="Arial" w:hAnsi="Arial" w:cs="Arial"/>
          <w:szCs w:val="20"/>
          <w:lang w:val="en-AU"/>
        </w:rPr>
        <w:t xml:space="preserve"> or having completed a program of study that is substantially equivale</w:t>
      </w:r>
      <w:r>
        <w:rPr>
          <w:rFonts w:ascii="Arial" w:hAnsi="Arial" w:cs="Arial"/>
          <w:szCs w:val="20"/>
        </w:rPr>
        <w:t>nt to an approved qualification,</w:t>
      </w:r>
      <w:r w:rsidRPr="00A13054">
        <w:rPr>
          <w:rFonts w:ascii="Arial" w:hAnsi="Arial" w:cs="Arial"/>
          <w:szCs w:val="20"/>
          <w:lang w:val="en-AU"/>
        </w:rPr>
        <w:t xml:space="preserve"> </w:t>
      </w:r>
      <w:r>
        <w:rPr>
          <w:rFonts w:ascii="Arial" w:hAnsi="Arial" w:cs="Arial"/>
          <w:szCs w:val="20"/>
        </w:rPr>
        <w:t>t</w:t>
      </w:r>
      <w:r w:rsidRPr="00A13054">
        <w:rPr>
          <w:rFonts w:ascii="Arial" w:hAnsi="Arial" w:cs="Arial"/>
          <w:szCs w:val="20"/>
          <w:lang w:val="en-AU"/>
        </w:rPr>
        <w:t xml:space="preserve">he provision provides for the </w:t>
      </w:r>
      <w:r w:rsidR="00D373FD">
        <w:rPr>
          <w:rFonts w:ascii="Arial" w:hAnsi="Arial" w:cs="Arial"/>
          <w:szCs w:val="20"/>
          <w:lang w:val="en-AU"/>
        </w:rPr>
        <w:t>e</w:t>
      </w:r>
      <w:r w:rsidR="001A1E79">
        <w:rPr>
          <w:rFonts w:ascii="Arial" w:hAnsi="Arial" w:cs="Arial"/>
          <w:szCs w:val="20"/>
        </w:rPr>
        <w:t>ligible</w:t>
      </w:r>
      <w:r w:rsidR="00EA584D">
        <w:rPr>
          <w:rFonts w:ascii="Arial" w:hAnsi="Arial" w:cs="Arial"/>
          <w:szCs w:val="20"/>
        </w:rPr>
        <w:t xml:space="preserve"> midwife</w:t>
      </w:r>
      <w:r w:rsidRPr="00A13054">
        <w:rPr>
          <w:rFonts w:ascii="Arial" w:hAnsi="Arial" w:cs="Arial"/>
          <w:szCs w:val="20"/>
          <w:lang w:val="en-AU"/>
        </w:rPr>
        <w:t xml:space="preserve"> to make a formal undertaking to complete an approved qualification in prescribing scheduled medicines within an 18 month period from the date of notation as an eligible midwife. </w:t>
      </w:r>
    </w:p>
    <w:p w:rsidR="00BB382B" w:rsidRPr="00BB382B" w:rsidRDefault="00D373FD" w:rsidP="00BB382B">
      <w:pPr>
        <w:pStyle w:val="AHPRAbody"/>
        <w:rPr>
          <w:rFonts w:ascii="Arial" w:eastAsia="Times New Roman" w:hAnsi="Arial" w:cs="Arial"/>
          <w:szCs w:val="20"/>
          <w:lang w:eastAsia="en-AU"/>
        </w:rPr>
      </w:pPr>
      <w:r>
        <w:rPr>
          <w:rFonts w:ascii="Arial" w:hAnsi="Arial" w:cs="Arial"/>
          <w:szCs w:val="20"/>
          <w:lang w:val="en-AU"/>
        </w:rPr>
        <w:t>Once completed, t</w:t>
      </w:r>
      <w:r w:rsidR="00EA584D" w:rsidRPr="00EA584D">
        <w:rPr>
          <w:rFonts w:ascii="Arial" w:hAnsi="Arial" w:cs="Arial"/>
          <w:szCs w:val="20"/>
          <w:lang w:val="en-AU"/>
        </w:rPr>
        <w:t>his allow</w:t>
      </w:r>
      <w:r>
        <w:rPr>
          <w:rFonts w:ascii="Arial" w:hAnsi="Arial" w:cs="Arial"/>
          <w:szCs w:val="20"/>
          <w:lang w:val="en-AU"/>
        </w:rPr>
        <w:t>s</w:t>
      </w:r>
      <w:r w:rsidR="00EA584D" w:rsidRPr="00EA584D">
        <w:rPr>
          <w:rFonts w:ascii="Arial" w:hAnsi="Arial" w:cs="Arial"/>
          <w:szCs w:val="20"/>
          <w:lang w:val="en-AU"/>
        </w:rPr>
        <w:t xml:space="preserve"> the eligible midwife to apply for an endorsement to prescribe scheduled medicines and access the Pharmaceutical Benefits Scheme (PBS</w:t>
      </w:r>
      <w:r w:rsidR="0066001B">
        <w:rPr>
          <w:rFonts w:ascii="Arial" w:hAnsi="Arial" w:cs="Arial"/>
          <w:szCs w:val="20"/>
          <w:lang w:val="en-AU"/>
        </w:rPr>
        <w:t xml:space="preserve">). </w:t>
      </w:r>
      <w:r w:rsidR="00EA584D">
        <w:rPr>
          <w:rFonts w:ascii="Arial" w:eastAsia="Times New Roman" w:hAnsi="Arial" w:cs="Arial"/>
          <w:szCs w:val="20"/>
          <w:lang w:eastAsia="en-AU"/>
        </w:rPr>
        <w:t xml:space="preserve">In the meantime </w:t>
      </w:r>
      <w:r w:rsidR="00BB382B" w:rsidRPr="00BB382B">
        <w:rPr>
          <w:rFonts w:ascii="Arial" w:eastAsia="Times New Roman" w:hAnsi="Arial" w:cs="Arial"/>
          <w:szCs w:val="20"/>
          <w:lang w:eastAsia="en-AU"/>
        </w:rPr>
        <w:t>eligible midwi</w:t>
      </w:r>
      <w:r>
        <w:rPr>
          <w:rFonts w:ascii="Arial" w:eastAsia="Times New Roman" w:hAnsi="Arial" w:cs="Arial"/>
          <w:szCs w:val="20"/>
          <w:lang w:eastAsia="en-AU"/>
        </w:rPr>
        <w:t>ves</w:t>
      </w:r>
      <w:r w:rsidR="00BB382B" w:rsidRPr="00BB382B">
        <w:rPr>
          <w:rFonts w:ascii="Arial" w:eastAsia="Times New Roman" w:hAnsi="Arial" w:cs="Arial"/>
          <w:szCs w:val="20"/>
          <w:lang w:eastAsia="en-AU"/>
        </w:rPr>
        <w:t xml:space="preserve"> </w:t>
      </w:r>
      <w:r>
        <w:rPr>
          <w:rFonts w:ascii="Arial" w:eastAsia="Times New Roman" w:hAnsi="Arial" w:cs="Arial"/>
          <w:szCs w:val="20"/>
          <w:lang w:eastAsia="en-AU"/>
        </w:rPr>
        <w:t>have</w:t>
      </w:r>
      <w:r w:rsidR="00A13054">
        <w:rPr>
          <w:rFonts w:ascii="Arial" w:eastAsia="Times New Roman" w:hAnsi="Arial" w:cs="Arial"/>
          <w:szCs w:val="20"/>
          <w:lang w:eastAsia="en-AU"/>
        </w:rPr>
        <w:t xml:space="preserve"> </w:t>
      </w:r>
      <w:r w:rsidR="00BB382B" w:rsidRPr="00BB382B">
        <w:rPr>
          <w:rFonts w:ascii="Arial" w:eastAsia="Times New Roman" w:hAnsi="Arial" w:cs="Arial"/>
          <w:szCs w:val="20"/>
          <w:lang w:eastAsia="en-AU"/>
        </w:rPr>
        <w:t xml:space="preserve">access to the Medicare Benefits Schedule (MBS) and, </w:t>
      </w:r>
      <w:r>
        <w:rPr>
          <w:rFonts w:ascii="Arial" w:eastAsia="Times New Roman" w:hAnsi="Arial" w:cs="Arial"/>
          <w:szCs w:val="20"/>
          <w:lang w:eastAsia="en-AU"/>
        </w:rPr>
        <w:t xml:space="preserve">are able </w:t>
      </w:r>
      <w:r w:rsidR="00BB382B" w:rsidRPr="00BB382B">
        <w:rPr>
          <w:rFonts w:ascii="Arial" w:eastAsia="Times New Roman" w:hAnsi="Arial" w:cs="Arial"/>
          <w:szCs w:val="20"/>
          <w:lang w:eastAsia="en-AU"/>
        </w:rPr>
        <w:t xml:space="preserve">to order </w:t>
      </w:r>
      <w:r w:rsidR="00A13054">
        <w:rPr>
          <w:rFonts w:ascii="Arial" w:eastAsia="Times New Roman" w:hAnsi="Arial" w:cs="Arial"/>
          <w:szCs w:val="20"/>
          <w:lang w:eastAsia="en-AU"/>
        </w:rPr>
        <w:t xml:space="preserve">timely </w:t>
      </w:r>
      <w:r w:rsidR="00BB382B" w:rsidRPr="00BB382B">
        <w:rPr>
          <w:rFonts w:ascii="Arial" w:eastAsia="Times New Roman" w:hAnsi="Arial" w:cs="Arial"/>
          <w:szCs w:val="20"/>
          <w:lang w:eastAsia="en-AU"/>
        </w:rPr>
        <w:t xml:space="preserve">diagnostic tests for women in their care. </w:t>
      </w:r>
    </w:p>
    <w:p w:rsidR="002008F1" w:rsidRDefault="00791F6F" w:rsidP="002008F1">
      <w:pPr>
        <w:pStyle w:val="AHPRAbody"/>
        <w:rPr>
          <w:rFonts w:ascii="Arial" w:hAnsi="Arial" w:cs="Arial"/>
          <w:color w:val="000000"/>
          <w:szCs w:val="20"/>
          <w:u w:val="single"/>
          <w:lang w:val="en-AU" w:eastAsia="en-AU"/>
        </w:rPr>
      </w:pPr>
      <w:r>
        <w:rPr>
          <w:rFonts w:ascii="Arial" w:eastAsia="Times New Roman" w:hAnsi="Arial" w:cs="Arial"/>
          <w:szCs w:val="20"/>
          <w:lang w:eastAsia="en-AU"/>
        </w:rPr>
        <w:t xml:space="preserve">For more information, please </w:t>
      </w:r>
      <w:r w:rsidR="002008F1" w:rsidRPr="002008F1">
        <w:rPr>
          <w:rFonts w:ascii="Arial" w:eastAsia="Times New Roman" w:hAnsi="Arial" w:cs="Arial"/>
          <w:szCs w:val="20"/>
          <w:lang w:eastAsia="en-AU"/>
        </w:rPr>
        <w:t xml:space="preserve">read the National Board’s </w:t>
      </w:r>
      <w:hyperlink r:id="rId9" w:history="1">
        <w:r w:rsidR="002008F1" w:rsidRPr="002008F1">
          <w:rPr>
            <w:rStyle w:val="Hyperlink"/>
            <w:rFonts w:ascii="Arial" w:hAnsi="Arial" w:cs="Arial"/>
            <w:szCs w:val="20"/>
          </w:rPr>
          <w:t>M</w:t>
        </w:r>
        <w:r w:rsidR="002008F1" w:rsidRPr="002008F1">
          <w:rPr>
            <w:rStyle w:val="Hyperlink"/>
            <w:rFonts w:ascii="Arial" w:hAnsi="Arial" w:cs="Arial"/>
            <w:szCs w:val="20"/>
          </w:rPr>
          <w:t>e</w:t>
        </w:r>
        <w:r w:rsidR="002008F1" w:rsidRPr="002008F1">
          <w:rPr>
            <w:rStyle w:val="Hyperlink"/>
            <w:rFonts w:ascii="Arial" w:hAnsi="Arial" w:cs="Arial"/>
            <w:szCs w:val="20"/>
          </w:rPr>
          <w:t xml:space="preserve">dia release on the </w:t>
        </w:r>
        <w:r w:rsidR="002008F1" w:rsidRPr="002008F1">
          <w:rPr>
            <w:rStyle w:val="Hyperlink"/>
            <w:rFonts w:ascii="Arial" w:hAnsi="Arial" w:cs="Arial"/>
            <w:i/>
            <w:szCs w:val="20"/>
            <w:lang w:eastAsia="en-AU"/>
          </w:rPr>
          <w:t>Eligible midwife registration standard</w:t>
        </w:r>
      </w:hyperlink>
      <w:r w:rsidR="002008F1" w:rsidRPr="002008F1">
        <w:rPr>
          <w:rFonts w:ascii="Arial" w:hAnsi="Arial" w:cs="Arial"/>
          <w:color w:val="000000"/>
          <w:szCs w:val="20"/>
          <w:u w:val="single"/>
          <w:lang w:eastAsia="en-AU"/>
        </w:rPr>
        <w:t>.</w:t>
      </w:r>
    </w:p>
    <w:p w:rsidR="00452F9A" w:rsidRDefault="00EA584D" w:rsidP="002008F1">
      <w:pPr>
        <w:pStyle w:val="AHPRAbody"/>
        <w:rPr>
          <w:rFonts w:ascii="Arial" w:eastAsia="Times New Roman" w:hAnsi="Arial" w:cs="Arial"/>
          <w:szCs w:val="20"/>
          <w:lang w:eastAsia="en-AU"/>
        </w:rPr>
      </w:pPr>
      <w:r w:rsidRPr="00EA584D">
        <w:rPr>
          <w:rFonts w:ascii="Arial" w:eastAsia="Times New Roman" w:hAnsi="Arial" w:cs="Arial"/>
          <w:szCs w:val="20"/>
          <w:lang w:eastAsia="en-AU"/>
        </w:rPr>
        <w:t xml:space="preserve">As part of the strategic workplan for 2013/2014, the National Board will shortly start the review of both the </w:t>
      </w:r>
      <w:r w:rsidRPr="00D373FD">
        <w:rPr>
          <w:rFonts w:ascii="Arial" w:eastAsia="Times New Roman" w:hAnsi="Arial" w:cs="Arial"/>
          <w:i/>
          <w:szCs w:val="20"/>
          <w:lang w:eastAsia="en-AU"/>
        </w:rPr>
        <w:t>Eligible midwife registration standard</w:t>
      </w:r>
      <w:r w:rsidRPr="00EA584D">
        <w:rPr>
          <w:rFonts w:ascii="Arial" w:eastAsia="Times New Roman" w:hAnsi="Arial" w:cs="Arial"/>
          <w:szCs w:val="20"/>
          <w:lang w:eastAsia="en-AU"/>
        </w:rPr>
        <w:t xml:space="preserve"> and the </w:t>
      </w:r>
      <w:r w:rsidRPr="00D373FD">
        <w:rPr>
          <w:rFonts w:ascii="Arial" w:eastAsia="Times New Roman" w:hAnsi="Arial" w:cs="Arial"/>
          <w:i/>
          <w:szCs w:val="20"/>
          <w:lang w:eastAsia="en-AU"/>
        </w:rPr>
        <w:t>Registration standard for endorsement for scheduled medicines for midwives</w:t>
      </w:r>
      <w:r w:rsidRPr="00EA584D">
        <w:rPr>
          <w:rFonts w:ascii="Arial" w:eastAsia="Times New Roman" w:hAnsi="Arial" w:cs="Arial"/>
          <w:szCs w:val="20"/>
          <w:lang w:eastAsia="en-AU"/>
        </w:rPr>
        <w:t xml:space="preserve">. </w:t>
      </w:r>
    </w:p>
    <w:p w:rsidR="00EA584D" w:rsidRPr="00EA584D" w:rsidRDefault="00EA584D" w:rsidP="002008F1">
      <w:pPr>
        <w:pStyle w:val="AHPRAbody"/>
        <w:rPr>
          <w:rFonts w:ascii="Arial" w:eastAsia="Times New Roman" w:hAnsi="Arial" w:cs="Arial"/>
          <w:szCs w:val="20"/>
          <w:lang w:eastAsia="en-AU"/>
        </w:rPr>
      </w:pPr>
      <w:r w:rsidRPr="00EA584D">
        <w:rPr>
          <w:rFonts w:ascii="Arial" w:eastAsia="Times New Roman" w:hAnsi="Arial" w:cs="Arial"/>
          <w:szCs w:val="20"/>
          <w:lang w:eastAsia="en-AU"/>
        </w:rPr>
        <w:lastRenderedPageBreak/>
        <w:t>This will involve public consultation to seek stakeholder feedback on any proposed improvements to these registration standa</w:t>
      </w:r>
      <w:r w:rsidR="00452F9A">
        <w:rPr>
          <w:rFonts w:ascii="Arial" w:eastAsia="Times New Roman" w:hAnsi="Arial" w:cs="Arial"/>
          <w:szCs w:val="20"/>
          <w:lang w:eastAsia="en-AU"/>
        </w:rPr>
        <w:t>rds.</w:t>
      </w:r>
    </w:p>
    <w:p w:rsidR="00544CFD" w:rsidRPr="00C14AB2" w:rsidRDefault="00A3371A" w:rsidP="00544CFD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>
        <w:rPr>
          <w:rFonts w:cs="Arial"/>
          <w:b w:val="0"/>
          <w:bCs/>
          <w:color w:val="008FC5"/>
          <w:szCs w:val="20"/>
          <w:lang w:eastAsia="en-AU"/>
        </w:rPr>
        <w:t>Nurse practitioner standards for publication</w:t>
      </w:r>
      <w:r w:rsidR="00544CFD" w:rsidRPr="00C14AB2">
        <w:rPr>
          <w:rFonts w:cs="Arial"/>
          <w:b w:val="0"/>
          <w:bCs/>
          <w:color w:val="008FC5"/>
          <w:szCs w:val="20"/>
          <w:lang w:eastAsia="en-AU"/>
        </w:rPr>
        <w:t xml:space="preserve"> </w:t>
      </w:r>
    </w:p>
    <w:p w:rsidR="00754E25" w:rsidRDefault="00E50129" w:rsidP="00E50129">
      <w:pPr>
        <w:shd w:val="clear" w:color="auto" w:fill="FFFFFF"/>
        <w:spacing w:before="207" w:after="207" w:line="207" w:lineRule="atLeast"/>
        <w:ind w:right="207"/>
        <w:rPr>
          <w:rFonts w:ascii="Arial" w:hAnsi="Arial" w:cs="Arial"/>
          <w:sz w:val="20"/>
          <w:szCs w:val="20"/>
          <w:lang/>
        </w:rPr>
      </w:pPr>
      <w:r w:rsidRPr="00E50129">
        <w:rPr>
          <w:rFonts w:ascii="Arial" w:hAnsi="Arial" w:cs="Arial"/>
          <w:sz w:val="20"/>
          <w:szCs w:val="20"/>
          <w:lang/>
        </w:rPr>
        <w:t xml:space="preserve">The National Board has approved </w:t>
      </w:r>
      <w:r w:rsidR="00D373FD">
        <w:rPr>
          <w:rFonts w:ascii="Arial" w:hAnsi="Arial" w:cs="Arial"/>
          <w:sz w:val="20"/>
          <w:szCs w:val="20"/>
          <w:lang/>
        </w:rPr>
        <w:t>publication</w:t>
      </w:r>
      <w:r w:rsidRPr="00E50129">
        <w:rPr>
          <w:rFonts w:ascii="Arial" w:hAnsi="Arial" w:cs="Arial"/>
          <w:sz w:val="20"/>
          <w:szCs w:val="20"/>
          <w:lang/>
        </w:rPr>
        <w:t xml:space="preserve"> </w:t>
      </w:r>
      <w:r w:rsidR="00754E25">
        <w:rPr>
          <w:rFonts w:ascii="Arial" w:hAnsi="Arial" w:cs="Arial"/>
          <w:sz w:val="20"/>
          <w:szCs w:val="20"/>
          <w:lang/>
        </w:rPr>
        <w:t xml:space="preserve">on its website </w:t>
      </w:r>
      <w:r w:rsidR="00016851">
        <w:rPr>
          <w:rFonts w:ascii="Arial" w:hAnsi="Arial" w:cs="Arial"/>
          <w:sz w:val="20"/>
          <w:szCs w:val="20"/>
          <w:lang/>
        </w:rPr>
        <w:t xml:space="preserve">the </w:t>
      </w:r>
      <w:r w:rsidR="00754E25">
        <w:rPr>
          <w:rFonts w:ascii="Arial" w:hAnsi="Arial" w:cs="Arial"/>
          <w:sz w:val="20"/>
          <w:szCs w:val="20"/>
          <w:lang/>
        </w:rPr>
        <w:t>new</w:t>
      </w:r>
      <w:r w:rsidR="00897346">
        <w:rPr>
          <w:rFonts w:ascii="Arial" w:hAnsi="Arial" w:cs="Arial"/>
          <w:sz w:val="20"/>
          <w:szCs w:val="20"/>
          <w:lang/>
        </w:rPr>
        <w:t>ly revised</w:t>
      </w:r>
      <w:r w:rsidR="00754E25">
        <w:rPr>
          <w:rFonts w:ascii="Arial" w:hAnsi="Arial" w:cs="Arial"/>
          <w:sz w:val="20"/>
          <w:szCs w:val="20"/>
          <w:lang/>
        </w:rPr>
        <w:t xml:space="preserve"> </w:t>
      </w:r>
      <w:r w:rsidRPr="00754E25">
        <w:rPr>
          <w:rFonts w:ascii="Arial" w:hAnsi="Arial" w:cs="Arial"/>
          <w:i/>
          <w:sz w:val="20"/>
          <w:szCs w:val="20"/>
          <w:lang/>
        </w:rPr>
        <w:t>Nurse practitioner standards of practice</w:t>
      </w:r>
      <w:r w:rsidR="00754E25">
        <w:rPr>
          <w:rFonts w:ascii="Arial" w:hAnsi="Arial" w:cs="Arial"/>
          <w:sz w:val="20"/>
          <w:szCs w:val="20"/>
          <w:lang/>
        </w:rPr>
        <w:t>.</w:t>
      </w:r>
    </w:p>
    <w:p w:rsidR="001E355D" w:rsidRDefault="00754E25" w:rsidP="00E50129">
      <w:pPr>
        <w:shd w:val="clear" w:color="auto" w:fill="FFFFFF"/>
        <w:spacing w:before="207" w:after="207" w:line="207" w:lineRule="atLeast"/>
        <w:ind w:right="207"/>
        <w:rPr>
          <w:rFonts w:ascii="Arial" w:hAnsi="Arial" w:cs="Arial"/>
          <w:sz w:val="20"/>
          <w:szCs w:val="20"/>
          <w:lang/>
        </w:rPr>
      </w:pPr>
      <w:r>
        <w:rPr>
          <w:rFonts w:ascii="Arial" w:hAnsi="Arial" w:cs="Arial"/>
          <w:sz w:val="20"/>
          <w:szCs w:val="20"/>
          <w:lang/>
        </w:rPr>
        <w:t>The standards</w:t>
      </w:r>
      <w:r w:rsidR="008E6029">
        <w:rPr>
          <w:rFonts w:ascii="Arial" w:hAnsi="Arial" w:cs="Arial"/>
          <w:sz w:val="20"/>
          <w:szCs w:val="20"/>
          <w:lang/>
        </w:rPr>
        <w:t xml:space="preserve">, previously referred to as </w:t>
      </w:r>
      <w:r w:rsidR="008E6029" w:rsidRPr="00754E25">
        <w:rPr>
          <w:rFonts w:ascii="Arial" w:hAnsi="Arial" w:cs="Arial"/>
          <w:i/>
          <w:sz w:val="20"/>
          <w:szCs w:val="20"/>
          <w:lang/>
        </w:rPr>
        <w:t>National competency standards for the nurse practitioner</w:t>
      </w:r>
      <w:r w:rsidR="008E6029" w:rsidRPr="008E6029">
        <w:rPr>
          <w:rFonts w:ascii="Arial" w:hAnsi="Arial" w:cs="Arial"/>
          <w:sz w:val="20"/>
          <w:szCs w:val="20"/>
          <w:lang/>
        </w:rPr>
        <w:t xml:space="preserve">, </w:t>
      </w:r>
      <w:r w:rsidR="00E50129" w:rsidRPr="008E6029">
        <w:rPr>
          <w:rFonts w:ascii="Arial" w:hAnsi="Arial" w:cs="Arial"/>
          <w:sz w:val="20"/>
          <w:szCs w:val="20"/>
          <w:lang/>
        </w:rPr>
        <w:t>were first published in 2006</w:t>
      </w:r>
      <w:r w:rsidR="00E50129" w:rsidRPr="00E50129">
        <w:rPr>
          <w:rFonts w:ascii="Arial" w:hAnsi="Arial" w:cs="Arial"/>
          <w:sz w:val="20"/>
          <w:szCs w:val="20"/>
          <w:lang/>
        </w:rPr>
        <w:t xml:space="preserve"> and came under National Board ownership on 1 July 2010 at the onset of the National Scheme. </w:t>
      </w:r>
    </w:p>
    <w:p w:rsidR="00754E25" w:rsidRDefault="00754E25" w:rsidP="001E355D">
      <w:pPr>
        <w:shd w:val="clear" w:color="auto" w:fill="FFFFFF"/>
        <w:spacing w:before="207" w:after="207" w:line="207" w:lineRule="atLeast"/>
        <w:ind w:right="207"/>
        <w:rPr>
          <w:rFonts w:ascii="Arial" w:hAnsi="Arial" w:cs="Arial"/>
          <w:sz w:val="20"/>
          <w:szCs w:val="20"/>
          <w:lang/>
        </w:rPr>
      </w:pPr>
      <w:r w:rsidRPr="008E7147">
        <w:rPr>
          <w:rFonts w:ascii="Arial" w:hAnsi="Arial" w:cs="Arial"/>
          <w:sz w:val="20"/>
          <w:szCs w:val="20"/>
          <w:lang/>
        </w:rPr>
        <w:t>Southern Cross University and the University of Sydney</w:t>
      </w:r>
      <w:r w:rsidR="008E6029">
        <w:rPr>
          <w:rFonts w:ascii="Arial" w:hAnsi="Arial" w:cs="Arial"/>
          <w:sz w:val="20"/>
          <w:szCs w:val="20"/>
          <w:lang/>
        </w:rPr>
        <w:t xml:space="preserve"> collaborated </w:t>
      </w:r>
      <w:r w:rsidR="00D373FD">
        <w:rPr>
          <w:rFonts w:ascii="Arial" w:hAnsi="Arial" w:cs="Arial"/>
          <w:sz w:val="20"/>
          <w:szCs w:val="20"/>
          <w:lang/>
        </w:rPr>
        <w:t xml:space="preserve">in the delivery of </w:t>
      </w:r>
      <w:r w:rsidR="00EF191F">
        <w:rPr>
          <w:rFonts w:ascii="Arial" w:hAnsi="Arial" w:cs="Arial"/>
          <w:sz w:val="20"/>
          <w:szCs w:val="20"/>
          <w:lang/>
        </w:rPr>
        <w:t>the</w:t>
      </w:r>
      <w:r w:rsidR="00D373FD">
        <w:rPr>
          <w:rFonts w:ascii="Arial" w:hAnsi="Arial" w:cs="Arial"/>
          <w:sz w:val="20"/>
          <w:szCs w:val="20"/>
          <w:lang/>
        </w:rPr>
        <w:t xml:space="preserve"> </w:t>
      </w:r>
      <w:r w:rsidR="007E0726">
        <w:rPr>
          <w:rFonts w:ascii="Arial" w:hAnsi="Arial" w:cs="Arial"/>
          <w:sz w:val="20"/>
          <w:szCs w:val="20"/>
          <w:lang/>
        </w:rPr>
        <w:t xml:space="preserve">Board-funded project </w:t>
      </w:r>
      <w:r w:rsidR="008E6029">
        <w:rPr>
          <w:rFonts w:ascii="Arial" w:hAnsi="Arial" w:cs="Arial"/>
          <w:sz w:val="20"/>
          <w:szCs w:val="20"/>
          <w:lang/>
        </w:rPr>
        <w:t xml:space="preserve">to </w:t>
      </w:r>
      <w:r>
        <w:rPr>
          <w:rFonts w:ascii="Arial" w:hAnsi="Arial" w:cs="Arial"/>
          <w:sz w:val="20"/>
          <w:szCs w:val="20"/>
          <w:lang/>
        </w:rPr>
        <w:t>extensive</w:t>
      </w:r>
      <w:r w:rsidR="008E6029">
        <w:rPr>
          <w:rFonts w:ascii="Arial" w:hAnsi="Arial" w:cs="Arial"/>
          <w:sz w:val="20"/>
          <w:szCs w:val="20"/>
          <w:lang/>
        </w:rPr>
        <w:t>ly</w:t>
      </w:r>
      <w:r>
        <w:rPr>
          <w:rFonts w:ascii="Arial" w:hAnsi="Arial" w:cs="Arial"/>
          <w:sz w:val="20"/>
          <w:szCs w:val="20"/>
          <w:lang/>
        </w:rPr>
        <w:t xml:space="preserve"> review</w:t>
      </w:r>
      <w:r w:rsidR="00DE34C4" w:rsidRPr="00DE34C4">
        <w:rPr>
          <w:rFonts w:ascii="Arial" w:hAnsi="Arial" w:cs="Arial"/>
          <w:sz w:val="20"/>
          <w:szCs w:val="20"/>
          <w:lang/>
        </w:rPr>
        <w:t xml:space="preserve"> </w:t>
      </w:r>
      <w:r>
        <w:rPr>
          <w:rFonts w:ascii="Arial" w:hAnsi="Arial" w:cs="Arial"/>
          <w:sz w:val="20"/>
          <w:szCs w:val="20"/>
          <w:lang/>
        </w:rPr>
        <w:t xml:space="preserve">the standards </w:t>
      </w:r>
      <w:r w:rsidR="00DE34C4" w:rsidRPr="00DE34C4">
        <w:rPr>
          <w:rFonts w:ascii="Arial" w:hAnsi="Arial" w:cs="Arial"/>
          <w:sz w:val="20"/>
          <w:szCs w:val="20"/>
          <w:lang/>
        </w:rPr>
        <w:t xml:space="preserve">for relevance and currency against the contemporary role and scope of practice of </w:t>
      </w:r>
      <w:r>
        <w:rPr>
          <w:rFonts w:ascii="Arial" w:hAnsi="Arial" w:cs="Arial"/>
          <w:sz w:val="20"/>
          <w:szCs w:val="20"/>
          <w:lang/>
        </w:rPr>
        <w:t>n</w:t>
      </w:r>
      <w:r w:rsidR="00DE34C4" w:rsidRPr="00DE34C4">
        <w:rPr>
          <w:rFonts w:ascii="Arial" w:hAnsi="Arial" w:cs="Arial"/>
          <w:sz w:val="20"/>
          <w:szCs w:val="20"/>
          <w:lang/>
        </w:rPr>
        <w:t>urse practitioners</w:t>
      </w:r>
      <w:r>
        <w:rPr>
          <w:rFonts w:ascii="Arial" w:hAnsi="Arial" w:cs="Arial"/>
          <w:sz w:val="20"/>
          <w:szCs w:val="20"/>
          <w:lang/>
        </w:rPr>
        <w:t xml:space="preserve">. </w:t>
      </w:r>
    </w:p>
    <w:p w:rsidR="008E6029" w:rsidRDefault="008E6029" w:rsidP="00754E25">
      <w:pPr>
        <w:shd w:val="clear" w:color="auto" w:fill="FFFFFF"/>
        <w:spacing w:before="207" w:after="207" w:line="207" w:lineRule="atLeast"/>
        <w:ind w:right="207"/>
        <w:rPr>
          <w:rFonts w:ascii="Arial" w:hAnsi="Arial" w:cs="Arial"/>
          <w:sz w:val="20"/>
          <w:szCs w:val="20"/>
          <w:lang/>
        </w:rPr>
      </w:pPr>
      <w:r>
        <w:rPr>
          <w:rFonts w:ascii="Arial" w:hAnsi="Arial" w:cs="Arial"/>
          <w:sz w:val="20"/>
          <w:szCs w:val="20"/>
          <w:lang/>
        </w:rPr>
        <w:t xml:space="preserve">By completion in June 2013, the project had taken </w:t>
      </w:r>
      <w:r w:rsidR="00754E25">
        <w:rPr>
          <w:rFonts w:ascii="Arial" w:hAnsi="Arial" w:cs="Arial"/>
          <w:sz w:val="20"/>
          <w:szCs w:val="20"/>
          <w:lang/>
        </w:rPr>
        <w:t xml:space="preserve">into account relevant </w:t>
      </w:r>
      <w:r w:rsidR="00897346">
        <w:rPr>
          <w:rFonts w:ascii="Arial" w:hAnsi="Arial" w:cs="Arial"/>
          <w:sz w:val="20"/>
          <w:szCs w:val="20"/>
          <w:lang/>
        </w:rPr>
        <w:t xml:space="preserve">local </w:t>
      </w:r>
      <w:r w:rsidR="00754E25">
        <w:rPr>
          <w:rFonts w:ascii="Arial" w:hAnsi="Arial" w:cs="Arial"/>
          <w:sz w:val="20"/>
          <w:szCs w:val="20"/>
          <w:lang/>
        </w:rPr>
        <w:t>and international literature</w:t>
      </w:r>
      <w:r w:rsidR="00754E25" w:rsidRPr="001E355D">
        <w:rPr>
          <w:rFonts w:ascii="Arial" w:hAnsi="Arial" w:cs="Arial"/>
          <w:sz w:val="20"/>
          <w:szCs w:val="20"/>
          <w:lang/>
        </w:rPr>
        <w:t xml:space="preserve">, </w:t>
      </w:r>
      <w:r w:rsidR="00897346">
        <w:rPr>
          <w:rFonts w:ascii="Arial" w:hAnsi="Arial" w:cs="Arial"/>
          <w:sz w:val="20"/>
          <w:szCs w:val="20"/>
          <w:lang/>
        </w:rPr>
        <w:t>and</w:t>
      </w:r>
      <w:r w:rsidR="00754E25" w:rsidRPr="008E7147">
        <w:rPr>
          <w:rFonts w:ascii="Arial" w:hAnsi="Arial" w:cs="Arial"/>
          <w:sz w:val="20"/>
          <w:szCs w:val="20"/>
          <w:lang/>
        </w:rPr>
        <w:t xml:space="preserve"> the current scope of practice and role of nurse practitioners across Australia.</w:t>
      </w:r>
      <w:r>
        <w:rPr>
          <w:rFonts w:ascii="Arial" w:hAnsi="Arial" w:cs="Arial"/>
          <w:sz w:val="20"/>
          <w:szCs w:val="20"/>
          <w:lang/>
        </w:rPr>
        <w:t xml:space="preserve"> </w:t>
      </w:r>
    </w:p>
    <w:p w:rsidR="00754E25" w:rsidRDefault="008E6029" w:rsidP="00754E25">
      <w:pPr>
        <w:shd w:val="clear" w:color="auto" w:fill="FFFFFF"/>
        <w:spacing w:before="207" w:after="207" w:line="207" w:lineRule="atLeast"/>
        <w:ind w:right="207"/>
        <w:rPr>
          <w:rFonts w:ascii="Arial" w:hAnsi="Arial" w:cs="Arial"/>
          <w:sz w:val="20"/>
          <w:szCs w:val="20"/>
          <w:lang/>
        </w:rPr>
      </w:pPr>
      <w:r>
        <w:rPr>
          <w:rFonts w:ascii="Arial" w:hAnsi="Arial" w:cs="Arial"/>
          <w:sz w:val="20"/>
          <w:szCs w:val="20"/>
          <w:lang/>
        </w:rPr>
        <w:t xml:space="preserve">Research </w:t>
      </w:r>
      <w:r w:rsidR="00754E25">
        <w:rPr>
          <w:rFonts w:ascii="Arial" w:hAnsi="Arial" w:cs="Arial"/>
          <w:sz w:val="20"/>
          <w:szCs w:val="20"/>
          <w:lang/>
        </w:rPr>
        <w:t xml:space="preserve">included a </w:t>
      </w:r>
      <w:r w:rsidR="00754E25" w:rsidRPr="001E355D">
        <w:rPr>
          <w:rFonts w:ascii="Arial" w:hAnsi="Arial" w:cs="Arial"/>
          <w:sz w:val="20"/>
          <w:szCs w:val="20"/>
          <w:lang/>
        </w:rPr>
        <w:t>survey of nurse practitioners, interviews with nurse practitioners,</w:t>
      </w:r>
      <w:r w:rsidR="00754E25">
        <w:rPr>
          <w:rFonts w:ascii="Arial" w:hAnsi="Arial" w:cs="Arial"/>
          <w:sz w:val="20"/>
          <w:szCs w:val="20"/>
          <w:lang/>
        </w:rPr>
        <w:t xml:space="preserve"> </w:t>
      </w:r>
      <w:r w:rsidR="00754E25" w:rsidRPr="001E355D">
        <w:rPr>
          <w:rFonts w:ascii="Arial" w:hAnsi="Arial" w:cs="Arial"/>
          <w:sz w:val="20"/>
          <w:szCs w:val="20"/>
          <w:lang/>
        </w:rPr>
        <w:t>consumers and observations of nurse practitioners in practice</w:t>
      </w:r>
      <w:r w:rsidR="00754E25">
        <w:rPr>
          <w:rFonts w:ascii="Arial" w:hAnsi="Arial" w:cs="Arial"/>
          <w:sz w:val="20"/>
          <w:szCs w:val="20"/>
          <w:lang/>
        </w:rPr>
        <w:t xml:space="preserve">. Feedback from </w:t>
      </w:r>
      <w:r w:rsidR="00754E25" w:rsidRPr="008E7147">
        <w:rPr>
          <w:rFonts w:ascii="Arial" w:hAnsi="Arial" w:cs="Arial"/>
          <w:sz w:val="20"/>
          <w:szCs w:val="20"/>
          <w:lang/>
        </w:rPr>
        <w:t>wide-ranging public consultation</w:t>
      </w:r>
      <w:r w:rsidR="00754E25" w:rsidRPr="001E355D">
        <w:rPr>
          <w:rFonts w:ascii="Arial" w:hAnsi="Arial" w:cs="Arial"/>
          <w:sz w:val="20"/>
          <w:szCs w:val="20"/>
          <w:lang/>
        </w:rPr>
        <w:t xml:space="preserve"> </w:t>
      </w:r>
      <w:r w:rsidR="00754E25">
        <w:rPr>
          <w:rFonts w:ascii="Arial" w:hAnsi="Arial" w:cs="Arial"/>
          <w:sz w:val="20"/>
          <w:szCs w:val="20"/>
          <w:lang/>
        </w:rPr>
        <w:t xml:space="preserve">with </w:t>
      </w:r>
      <w:r w:rsidR="00754E25" w:rsidRPr="001E355D">
        <w:rPr>
          <w:rFonts w:ascii="Arial" w:hAnsi="Arial" w:cs="Arial"/>
          <w:sz w:val="20"/>
          <w:szCs w:val="20"/>
          <w:lang/>
        </w:rPr>
        <w:t xml:space="preserve">key </w:t>
      </w:r>
      <w:r w:rsidR="00754E25">
        <w:rPr>
          <w:rFonts w:ascii="Arial" w:hAnsi="Arial" w:cs="Arial"/>
          <w:sz w:val="20"/>
          <w:szCs w:val="20"/>
          <w:lang/>
        </w:rPr>
        <w:t xml:space="preserve">National Board </w:t>
      </w:r>
      <w:r w:rsidR="00754E25" w:rsidRPr="001E355D">
        <w:rPr>
          <w:rFonts w:ascii="Arial" w:hAnsi="Arial" w:cs="Arial"/>
          <w:sz w:val="20"/>
          <w:szCs w:val="20"/>
          <w:lang/>
        </w:rPr>
        <w:t>stakeholders</w:t>
      </w:r>
      <w:r>
        <w:rPr>
          <w:rFonts w:ascii="Arial" w:hAnsi="Arial" w:cs="Arial"/>
          <w:sz w:val="20"/>
          <w:szCs w:val="20"/>
          <w:lang/>
        </w:rPr>
        <w:t xml:space="preserve"> was also integrated </w:t>
      </w:r>
      <w:r w:rsidR="00C336B4" w:rsidRPr="00C336B4">
        <w:rPr>
          <w:rFonts w:ascii="Arial" w:hAnsi="Arial" w:cs="Arial"/>
          <w:sz w:val="20"/>
          <w:szCs w:val="20"/>
          <w:lang/>
        </w:rPr>
        <w:t xml:space="preserve">to inform revisions to the </w:t>
      </w:r>
      <w:r>
        <w:rPr>
          <w:rFonts w:ascii="Arial" w:hAnsi="Arial" w:cs="Arial"/>
          <w:sz w:val="20"/>
          <w:szCs w:val="20"/>
          <w:lang/>
        </w:rPr>
        <w:t xml:space="preserve">core </w:t>
      </w:r>
      <w:r w:rsidR="00C336B4" w:rsidRPr="00C336B4">
        <w:rPr>
          <w:rFonts w:ascii="Arial" w:hAnsi="Arial" w:cs="Arial"/>
          <w:sz w:val="20"/>
          <w:szCs w:val="20"/>
          <w:lang/>
        </w:rPr>
        <w:t>standards</w:t>
      </w:r>
      <w:r w:rsidR="00754E25">
        <w:rPr>
          <w:rFonts w:ascii="Arial" w:hAnsi="Arial" w:cs="Arial"/>
          <w:sz w:val="20"/>
          <w:szCs w:val="20"/>
          <w:lang/>
        </w:rPr>
        <w:t xml:space="preserve">.  </w:t>
      </w:r>
    </w:p>
    <w:p w:rsidR="00897346" w:rsidRDefault="003F18F2" w:rsidP="003F18F2">
      <w:pPr>
        <w:shd w:val="clear" w:color="auto" w:fill="FFFFFF"/>
        <w:spacing w:before="207" w:after="207" w:line="207" w:lineRule="atLeast"/>
        <w:ind w:right="207"/>
        <w:rPr>
          <w:rFonts w:ascii="Arial" w:hAnsi="Arial" w:cs="Arial"/>
          <w:sz w:val="20"/>
          <w:szCs w:val="20"/>
          <w:lang/>
        </w:rPr>
      </w:pPr>
      <w:r w:rsidRPr="003F18F2">
        <w:rPr>
          <w:rFonts w:ascii="Arial" w:hAnsi="Arial" w:cs="Arial"/>
          <w:sz w:val="20"/>
          <w:szCs w:val="20"/>
          <w:lang/>
        </w:rPr>
        <w:t>The</w:t>
      </w:r>
      <w:r w:rsidR="008E6029">
        <w:rPr>
          <w:rFonts w:ascii="Arial" w:hAnsi="Arial" w:cs="Arial"/>
          <w:sz w:val="20"/>
          <w:szCs w:val="20"/>
          <w:lang/>
        </w:rPr>
        <w:t xml:space="preserve">se are now </w:t>
      </w:r>
      <w:r w:rsidRPr="003F18F2">
        <w:rPr>
          <w:rFonts w:ascii="Arial" w:hAnsi="Arial" w:cs="Arial"/>
          <w:sz w:val="20"/>
          <w:szCs w:val="20"/>
          <w:lang/>
        </w:rPr>
        <w:t xml:space="preserve">the minimum </w:t>
      </w:r>
      <w:r w:rsidR="008E6029">
        <w:rPr>
          <w:rFonts w:ascii="Arial" w:hAnsi="Arial" w:cs="Arial"/>
          <w:sz w:val="20"/>
          <w:szCs w:val="20"/>
          <w:lang/>
        </w:rPr>
        <w:t xml:space="preserve">standards </w:t>
      </w:r>
      <w:r w:rsidR="00D373FD">
        <w:rPr>
          <w:rFonts w:ascii="Arial" w:hAnsi="Arial" w:cs="Arial"/>
          <w:sz w:val="20"/>
          <w:szCs w:val="20"/>
          <w:lang/>
        </w:rPr>
        <w:t xml:space="preserve">of practice </w:t>
      </w:r>
      <w:r w:rsidRPr="003F18F2">
        <w:rPr>
          <w:rFonts w:ascii="Arial" w:hAnsi="Arial" w:cs="Arial"/>
          <w:sz w:val="20"/>
          <w:szCs w:val="20"/>
          <w:lang/>
        </w:rPr>
        <w:t xml:space="preserve">across diverse practice settings and </w:t>
      </w:r>
      <w:r w:rsidR="00754E25">
        <w:rPr>
          <w:rFonts w:ascii="Arial" w:hAnsi="Arial" w:cs="Arial"/>
          <w:sz w:val="20"/>
          <w:szCs w:val="20"/>
          <w:lang/>
        </w:rPr>
        <w:t>p</w:t>
      </w:r>
      <w:r w:rsidRPr="003F18F2">
        <w:rPr>
          <w:rFonts w:ascii="Arial" w:hAnsi="Arial" w:cs="Arial"/>
          <w:sz w:val="20"/>
          <w:szCs w:val="20"/>
          <w:lang/>
        </w:rPr>
        <w:t xml:space="preserve">atients/clients for both beginner and experienced nurse practitioners. </w:t>
      </w:r>
    </w:p>
    <w:p w:rsidR="00897346" w:rsidRDefault="00164EEB" w:rsidP="003F18F2">
      <w:pPr>
        <w:shd w:val="clear" w:color="auto" w:fill="FFFFFF"/>
        <w:spacing w:before="207" w:after="207" w:line="207" w:lineRule="atLeast"/>
        <w:ind w:right="207"/>
        <w:rPr>
          <w:rFonts w:ascii="Arial" w:hAnsi="Arial" w:cs="Arial"/>
          <w:sz w:val="20"/>
          <w:szCs w:val="20"/>
          <w:lang/>
        </w:rPr>
      </w:pPr>
      <w:r>
        <w:rPr>
          <w:rFonts w:ascii="Arial" w:hAnsi="Arial" w:cs="Arial"/>
          <w:sz w:val="20"/>
          <w:szCs w:val="20"/>
          <w:lang/>
        </w:rPr>
        <w:t>T</w:t>
      </w:r>
      <w:r w:rsidR="00754E25">
        <w:rPr>
          <w:rFonts w:ascii="Arial" w:hAnsi="Arial" w:cs="Arial"/>
          <w:sz w:val="20"/>
          <w:szCs w:val="20"/>
          <w:lang/>
        </w:rPr>
        <w:t>he new</w:t>
      </w:r>
      <w:r w:rsidR="00897346">
        <w:rPr>
          <w:rFonts w:ascii="Arial" w:hAnsi="Arial" w:cs="Arial"/>
          <w:sz w:val="20"/>
          <w:szCs w:val="20"/>
          <w:lang/>
        </w:rPr>
        <w:t xml:space="preserve">ly revised standards </w:t>
      </w:r>
      <w:r w:rsidR="00D373FD">
        <w:rPr>
          <w:rFonts w:ascii="Arial" w:hAnsi="Arial" w:cs="Arial"/>
          <w:sz w:val="20"/>
          <w:szCs w:val="20"/>
          <w:lang/>
        </w:rPr>
        <w:t xml:space="preserve">of practice </w:t>
      </w:r>
      <w:r w:rsidR="00E97FB8">
        <w:rPr>
          <w:rFonts w:ascii="Arial" w:hAnsi="Arial" w:cs="Arial"/>
          <w:sz w:val="20"/>
          <w:szCs w:val="20"/>
          <w:lang/>
        </w:rPr>
        <w:t xml:space="preserve">will soon be available on the National Board website, and </w:t>
      </w:r>
      <w:r>
        <w:rPr>
          <w:rFonts w:ascii="Arial" w:hAnsi="Arial" w:cs="Arial"/>
          <w:sz w:val="20"/>
          <w:szCs w:val="20"/>
          <w:lang/>
        </w:rPr>
        <w:t xml:space="preserve">are to be read </w:t>
      </w:r>
      <w:r w:rsidR="00754E25" w:rsidRPr="00754E25">
        <w:rPr>
          <w:rFonts w:ascii="Arial" w:hAnsi="Arial" w:cs="Arial"/>
          <w:sz w:val="20"/>
          <w:szCs w:val="20"/>
          <w:lang/>
        </w:rPr>
        <w:t xml:space="preserve">in conjunction with relevant </w:t>
      </w:r>
      <w:r w:rsidR="00754E25">
        <w:rPr>
          <w:rFonts w:ascii="Arial" w:hAnsi="Arial" w:cs="Arial"/>
          <w:sz w:val="20"/>
          <w:szCs w:val="20"/>
          <w:lang/>
        </w:rPr>
        <w:t>d</w:t>
      </w:r>
      <w:r w:rsidR="00897346">
        <w:rPr>
          <w:rFonts w:ascii="Arial" w:hAnsi="Arial" w:cs="Arial"/>
          <w:sz w:val="20"/>
          <w:szCs w:val="20"/>
          <w:lang/>
        </w:rPr>
        <w:t xml:space="preserve">ocumentation available under </w:t>
      </w:r>
      <w:hyperlink r:id="rId10" w:history="1">
        <w:r w:rsidR="00897346" w:rsidRPr="00897346">
          <w:rPr>
            <w:rStyle w:val="Hyperlink"/>
            <w:rFonts w:ascii="Arial" w:hAnsi="Arial" w:cs="Arial"/>
            <w:i/>
            <w:sz w:val="20"/>
            <w:szCs w:val="20"/>
            <w:lang/>
          </w:rPr>
          <w:t>Codes and guidelines</w:t>
        </w:r>
      </w:hyperlink>
      <w:r w:rsidR="00897346">
        <w:rPr>
          <w:rFonts w:ascii="Arial" w:hAnsi="Arial" w:cs="Arial"/>
          <w:sz w:val="20"/>
          <w:szCs w:val="20"/>
          <w:lang/>
        </w:rPr>
        <w:t xml:space="preserve"> on the National Board website, including:</w:t>
      </w:r>
      <w:r w:rsidR="003F18F2" w:rsidRPr="003F18F2">
        <w:rPr>
          <w:rFonts w:ascii="Arial" w:hAnsi="Arial" w:cs="Arial"/>
          <w:sz w:val="20"/>
          <w:szCs w:val="20"/>
          <w:lang/>
        </w:rPr>
        <w:t xml:space="preserve"> </w:t>
      </w:r>
    </w:p>
    <w:p w:rsidR="00897346" w:rsidRDefault="003F18F2" w:rsidP="00897346">
      <w:pPr>
        <w:numPr>
          <w:ilvl w:val="0"/>
          <w:numId w:val="39"/>
        </w:numPr>
        <w:shd w:val="clear" w:color="auto" w:fill="FFFFFF"/>
        <w:spacing w:after="0" w:line="207" w:lineRule="atLeast"/>
        <w:ind w:left="369"/>
        <w:rPr>
          <w:rFonts w:ascii="Arial" w:hAnsi="Arial" w:cs="Arial"/>
          <w:sz w:val="20"/>
          <w:szCs w:val="20"/>
          <w:lang/>
        </w:rPr>
      </w:pPr>
      <w:r w:rsidRPr="003F18F2">
        <w:rPr>
          <w:rFonts w:ascii="Arial" w:hAnsi="Arial" w:cs="Arial"/>
          <w:sz w:val="20"/>
          <w:szCs w:val="20"/>
          <w:lang/>
        </w:rPr>
        <w:t>National competency standards</w:t>
      </w:r>
      <w:r w:rsidR="00897346">
        <w:rPr>
          <w:rFonts w:ascii="Arial" w:hAnsi="Arial" w:cs="Arial"/>
          <w:sz w:val="20"/>
          <w:szCs w:val="20"/>
          <w:lang/>
        </w:rPr>
        <w:t xml:space="preserve"> </w:t>
      </w:r>
      <w:r w:rsidRPr="003F18F2">
        <w:rPr>
          <w:rFonts w:ascii="Arial" w:hAnsi="Arial" w:cs="Arial"/>
          <w:sz w:val="20"/>
          <w:szCs w:val="20"/>
          <w:lang/>
        </w:rPr>
        <w:t>for the registered nurse</w:t>
      </w:r>
    </w:p>
    <w:p w:rsidR="00897346" w:rsidRDefault="003F18F2" w:rsidP="00897346">
      <w:pPr>
        <w:numPr>
          <w:ilvl w:val="0"/>
          <w:numId w:val="39"/>
        </w:numPr>
        <w:shd w:val="clear" w:color="auto" w:fill="FFFFFF"/>
        <w:spacing w:after="0" w:line="207" w:lineRule="atLeast"/>
        <w:ind w:left="369"/>
        <w:rPr>
          <w:rFonts w:ascii="Arial" w:hAnsi="Arial" w:cs="Arial"/>
          <w:sz w:val="20"/>
          <w:szCs w:val="20"/>
          <w:lang/>
        </w:rPr>
      </w:pPr>
      <w:r w:rsidRPr="003F18F2">
        <w:rPr>
          <w:rFonts w:ascii="Arial" w:hAnsi="Arial" w:cs="Arial"/>
          <w:sz w:val="20"/>
          <w:szCs w:val="20"/>
          <w:lang/>
        </w:rPr>
        <w:t>Code of professional conduct for</w:t>
      </w:r>
      <w:r w:rsidR="00897346">
        <w:rPr>
          <w:rFonts w:ascii="Arial" w:hAnsi="Arial" w:cs="Arial"/>
          <w:sz w:val="20"/>
          <w:szCs w:val="20"/>
          <w:lang/>
        </w:rPr>
        <w:t xml:space="preserve"> </w:t>
      </w:r>
      <w:r w:rsidRPr="003F18F2">
        <w:rPr>
          <w:rFonts w:ascii="Arial" w:hAnsi="Arial" w:cs="Arial"/>
          <w:sz w:val="20"/>
          <w:szCs w:val="20"/>
          <w:lang/>
        </w:rPr>
        <w:t>nurses in Australia</w:t>
      </w:r>
    </w:p>
    <w:p w:rsidR="003F18F2" w:rsidRPr="003F18F2" w:rsidRDefault="003F18F2" w:rsidP="00897346">
      <w:pPr>
        <w:numPr>
          <w:ilvl w:val="0"/>
          <w:numId w:val="39"/>
        </w:numPr>
        <w:shd w:val="clear" w:color="auto" w:fill="FFFFFF"/>
        <w:spacing w:after="0" w:line="207" w:lineRule="atLeast"/>
        <w:ind w:left="369"/>
        <w:rPr>
          <w:rFonts w:ascii="Arial" w:hAnsi="Arial" w:cs="Arial"/>
          <w:sz w:val="20"/>
          <w:szCs w:val="20"/>
          <w:lang/>
        </w:rPr>
      </w:pPr>
      <w:r w:rsidRPr="003F18F2">
        <w:rPr>
          <w:rFonts w:ascii="Arial" w:hAnsi="Arial" w:cs="Arial"/>
          <w:sz w:val="20"/>
          <w:szCs w:val="20"/>
          <w:lang/>
        </w:rPr>
        <w:t>Code of ethics for nurses in Australia,</w:t>
      </w:r>
      <w:r w:rsidR="00897346">
        <w:rPr>
          <w:rFonts w:ascii="Arial" w:hAnsi="Arial" w:cs="Arial"/>
          <w:sz w:val="20"/>
          <w:szCs w:val="20"/>
          <w:lang/>
        </w:rPr>
        <w:t xml:space="preserve"> and</w:t>
      </w:r>
    </w:p>
    <w:p w:rsidR="001E355D" w:rsidRPr="001E355D" w:rsidRDefault="003F18F2" w:rsidP="00897346">
      <w:pPr>
        <w:numPr>
          <w:ilvl w:val="0"/>
          <w:numId w:val="39"/>
        </w:numPr>
        <w:shd w:val="clear" w:color="auto" w:fill="FFFFFF"/>
        <w:spacing w:after="0" w:line="207" w:lineRule="atLeast"/>
        <w:ind w:left="369"/>
        <w:rPr>
          <w:rFonts w:ascii="Arial" w:hAnsi="Arial" w:cs="Arial"/>
          <w:sz w:val="20"/>
          <w:szCs w:val="20"/>
          <w:lang/>
        </w:rPr>
      </w:pPr>
      <w:r w:rsidRPr="003F18F2">
        <w:rPr>
          <w:rFonts w:ascii="Arial" w:hAnsi="Arial" w:cs="Arial"/>
          <w:sz w:val="20"/>
          <w:szCs w:val="20"/>
          <w:lang/>
        </w:rPr>
        <w:t>A nurse’s guide to professional</w:t>
      </w:r>
      <w:r w:rsidR="00897346">
        <w:rPr>
          <w:rFonts w:ascii="Arial" w:hAnsi="Arial" w:cs="Arial"/>
          <w:sz w:val="20"/>
          <w:szCs w:val="20"/>
          <w:lang/>
        </w:rPr>
        <w:t xml:space="preserve"> </w:t>
      </w:r>
      <w:r w:rsidRPr="003F18F2">
        <w:rPr>
          <w:rFonts w:ascii="Arial" w:hAnsi="Arial" w:cs="Arial"/>
          <w:sz w:val="20"/>
          <w:szCs w:val="20"/>
          <w:lang/>
        </w:rPr>
        <w:t xml:space="preserve">boundaries. </w:t>
      </w:r>
    </w:p>
    <w:p w:rsidR="00897346" w:rsidRDefault="00897346" w:rsidP="00E50129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</w:p>
    <w:p w:rsidR="00B20B97" w:rsidRPr="008D1E5D" w:rsidRDefault="00882BBC" w:rsidP="00E50129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 w:rsidRPr="008D1E5D">
        <w:rPr>
          <w:rFonts w:cs="Arial"/>
          <w:b w:val="0"/>
          <w:bCs/>
          <w:color w:val="008FC5"/>
          <w:szCs w:val="20"/>
          <w:lang w:eastAsia="en-AU"/>
        </w:rPr>
        <w:t>Registration s</w:t>
      </w:r>
      <w:r w:rsidR="00A3371A" w:rsidRPr="008D1E5D">
        <w:rPr>
          <w:rFonts w:cs="Arial"/>
          <w:b w:val="0"/>
          <w:bCs/>
          <w:color w:val="008FC5"/>
          <w:szCs w:val="20"/>
          <w:lang w:eastAsia="en-AU"/>
        </w:rPr>
        <w:t xml:space="preserve">tandard </w:t>
      </w:r>
      <w:r w:rsidRPr="008D1E5D">
        <w:rPr>
          <w:rFonts w:cs="Arial"/>
          <w:b w:val="0"/>
          <w:bCs/>
          <w:color w:val="008FC5"/>
          <w:szCs w:val="20"/>
          <w:lang w:eastAsia="en-AU"/>
        </w:rPr>
        <w:t xml:space="preserve">for scheduled </w:t>
      </w:r>
      <w:r w:rsidR="00A3371A" w:rsidRPr="008D1E5D">
        <w:rPr>
          <w:rFonts w:cs="Arial"/>
          <w:b w:val="0"/>
          <w:bCs/>
          <w:color w:val="008FC5"/>
          <w:szCs w:val="20"/>
          <w:lang w:eastAsia="en-AU"/>
        </w:rPr>
        <w:t>medicine endorsement</w:t>
      </w:r>
      <w:r w:rsidRPr="008D1E5D">
        <w:rPr>
          <w:rFonts w:cs="Arial"/>
          <w:b w:val="0"/>
          <w:bCs/>
          <w:color w:val="008FC5"/>
          <w:szCs w:val="20"/>
          <w:lang w:eastAsia="en-AU"/>
        </w:rPr>
        <w:t xml:space="preserve"> for public consultation </w:t>
      </w:r>
    </w:p>
    <w:p w:rsidR="00882BBC" w:rsidRPr="008D1E5D" w:rsidRDefault="00882BBC" w:rsidP="00B20B97">
      <w:pPr>
        <w:rPr>
          <w:rFonts w:ascii="Arial" w:hAnsi="Arial" w:cs="Arial"/>
          <w:sz w:val="20"/>
          <w:szCs w:val="20"/>
        </w:rPr>
      </w:pPr>
      <w:r w:rsidRPr="008D1E5D">
        <w:rPr>
          <w:rFonts w:ascii="Arial" w:hAnsi="Arial" w:cs="Arial"/>
          <w:sz w:val="20"/>
          <w:szCs w:val="20"/>
        </w:rPr>
        <w:t xml:space="preserve">The National Board </w:t>
      </w:r>
      <w:r w:rsidR="00E90EB4">
        <w:rPr>
          <w:rFonts w:ascii="Arial" w:hAnsi="Arial" w:cs="Arial"/>
          <w:sz w:val="20"/>
          <w:szCs w:val="20"/>
        </w:rPr>
        <w:t>will soon go to</w:t>
      </w:r>
      <w:r w:rsidR="00660069" w:rsidRPr="008D1E5D">
        <w:rPr>
          <w:rFonts w:ascii="Arial" w:hAnsi="Arial" w:cs="Arial"/>
          <w:sz w:val="20"/>
          <w:szCs w:val="20"/>
        </w:rPr>
        <w:t xml:space="preserve"> public consultation </w:t>
      </w:r>
      <w:r w:rsidR="00E90EB4">
        <w:rPr>
          <w:rFonts w:ascii="Arial" w:hAnsi="Arial" w:cs="Arial"/>
          <w:sz w:val="20"/>
          <w:szCs w:val="20"/>
        </w:rPr>
        <w:t>on a revised</w:t>
      </w:r>
      <w:r w:rsidRPr="008D1E5D">
        <w:rPr>
          <w:rFonts w:ascii="Arial" w:hAnsi="Arial" w:cs="Arial"/>
          <w:sz w:val="20"/>
          <w:szCs w:val="20"/>
        </w:rPr>
        <w:t xml:space="preserve"> </w:t>
      </w:r>
      <w:r w:rsidRPr="008D1E5D">
        <w:rPr>
          <w:rFonts w:ascii="Arial" w:hAnsi="Arial" w:cs="Arial"/>
          <w:i/>
          <w:sz w:val="20"/>
          <w:szCs w:val="20"/>
        </w:rPr>
        <w:t>Registration standard for endorsement for scheduled medicines for registered nurses and midwives</w:t>
      </w:r>
      <w:r w:rsidRPr="008D1E5D">
        <w:rPr>
          <w:rFonts w:ascii="Arial" w:hAnsi="Arial" w:cs="Arial"/>
          <w:sz w:val="20"/>
          <w:szCs w:val="20"/>
        </w:rPr>
        <w:t xml:space="preserve">. </w:t>
      </w:r>
    </w:p>
    <w:p w:rsidR="008A078D" w:rsidRPr="008D1E5D" w:rsidRDefault="008E6029" w:rsidP="008A078D">
      <w:pPr>
        <w:rPr>
          <w:rFonts w:ascii="Arial" w:hAnsi="Arial" w:cs="Arial"/>
          <w:sz w:val="20"/>
          <w:szCs w:val="20"/>
        </w:rPr>
      </w:pPr>
      <w:r w:rsidRPr="008D1E5D">
        <w:rPr>
          <w:rFonts w:ascii="Arial" w:hAnsi="Arial" w:cs="Arial"/>
          <w:sz w:val="20"/>
          <w:szCs w:val="20"/>
        </w:rPr>
        <w:t xml:space="preserve">This </w:t>
      </w:r>
      <w:r w:rsidR="000A2112">
        <w:rPr>
          <w:rFonts w:ascii="Arial" w:hAnsi="Arial" w:cs="Arial"/>
          <w:sz w:val="20"/>
          <w:szCs w:val="20"/>
        </w:rPr>
        <w:t>proposed</w:t>
      </w:r>
      <w:r w:rsidR="000A2112" w:rsidRPr="008D1E5D">
        <w:rPr>
          <w:rFonts w:ascii="Arial" w:hAnsi="Arial" w:cs="Arial"/>
          <w:sz w:val="20"/>
          <w:szCs w:val="20"/>
        </w:rPr>
        <w:t xml:space="preserve"> </w:t>
      </w:r>
      <w:r w:rsidR="00D373FD">
        <w:rPr>
          <w:rFonts w:ascii="Arial" w:hAnsi="Arial" w:cs="Arial"/>
          <w:sz w:val="20"/>
          <w:szCs w:val="20"/>
        </w:rPr>
        <w:t xml:space="preserve">registration </w:t>
      </w:r>
      <w:r w:rsidRPr="008D1E5D">
        <w:rPr>
          <w:rFonts w:ascii="Arial" w:hAnsi="Arial" w:cs="Arial"/>
          <w:sz w:val="20"/>
          <w:szCs w:val="20"/>
        </w:rPr>
        <w:t xml:space="preserve">standard is </w:t>
      </w:r>
      <w:r w:rsidR="007E58DA" w:rsidRPr="008D1E5D">
        <w:rPr>
          <w:rFonts w:ascii="Arial" w:hAnsi="Arial" w:cs="Arial"/>
          <w:sz w:val="20"/>
          <w:szCs w:val="20"/>
        </w:rPr>
        <w:t xml:space="preserve">now </w:t>
      </w:r>
      <w:r w:rsidRPr="008D1E5D">
        <w:rPr>
          <w:rFonts w:ascii="Arial" w:hAnsi="Arial" w:cs="Arial"/>
          <w:sz w:val="20"/>
          <w:szCs w:val="20"/>
        </w:rPr>
        <w:t>expanded to include</w:t>
      </w:r>
      <w:r w:rsidR="008A078D" w:rsidRPr="008D1E5D">
        <w:rPr>
          <w:rFonts w:ascii="Arial" w:hAnsi="Arial" w:cs="Arial"/>
          <w:sz w:val="20"/>
          <w:szCs w:val="20"/>
        </w:rPr>
        <w:t xml:space="preserve"> midwives and nurses working in areas other than rural and isolated practice</w:t>
      </w:r>
      <w:r w:rsidR="007E58DA" w:rsidRPr="008D1E5D">
        <w:rPr>
          <w:rFonts w:ascii="Arial" w:hAnsi="Arial" w:cs="Arial"/>
          <w:sz w:val="20"/>
          <w:szCs w:val="20"/>
        </w:rPr>
        <w:t xml:space="preserve">. It </w:t>
      </w:r>
      <w:r w:rsidR="008A078D" w:rsidRPr="008D1E5D">
        <w:rPr>
          <w:rFonts w:ascii="Arial" w:hAnsi="Arial" w:cs="Arial"/>
          <w:sz w:val="20"/>
          <w:szCs w:val="20"/>
        </w:rPr>
        <w:t xml:space="preserve">enables </w:t>
      </w:r>
      <w:r w:rsidRPr="008D1E5D">
        <w:rPr>
          <w:rFonts w:ascii="Arial" w:hAnsi="Arial" w:cs="Arial"/>
          <w:sz w:val="20"/>
          <w:szCs w:val="20"/>
        </w:rPr>
        <w:t xml:space="preserve">a </w:t>
      </w:r>
      <w:r w:rsidR="008A078D" w:rsidRPr="008D1E5D">
        <w:rPr>
          <w:rFonts w:ascii="Arial" w:hAnsi="Arial" w:cs="Arial"/>
          <w:sz w:val="20"/>
          <w:szCs w:val="20"/>
        </w:rPr>
        <w:t>registered nurse</w:t>
      </w:r>
      <w:r w:rsidRPr="008D1E5D">
        <w:rPr>
          <w:rFonts w:ascii="Arial" w:hAnsi="Arial" w:cs="Arial"/>
          <w:sz w:val="20"/>
          <w:szCs w:val="20"/>
        </w:rPr>
        <w:t xml:space="preserve"> and/or </w:t>
      </w:r>
      <w:r w:rsidR="00D373FD">
        <w:rPr>
          <w:rFonts w:ascii="Arial" w:hAnsi="Arial" w:cs="Arial"/>
          <w:sz w:val="20"/>
          <w:szCs w:val="20"/>
        </w:rPr>
        <w:t xml:space="preserve">a </w:t>
      </w:r>
      <w:r w:rsidRPr="008D1E5D">
        <w:rPr>
          <w:rFonts w:ascii="Arial" w:hAnsi="Arial" w:cs="Arial"/>
          <w:sz w:val="20"/>
          <w:szCs w:val="20"/>
        </w:rPr>
        <w:t>midwife</w:t>
      </w:r>
      <w:r w:rsidR="008A078D" w:rsidRPr="008D1E5D">
        <w:rPr>
          <w:rFonts w:ascii="Arial" w:hAnsi="Arial" w:cs="Arial"/>
          <w:sz w:val="20"/>
          <w:szCs w:val="20"/>
        </w:rPr>
        <w:t xml:space="preserve"> with an endorsement for scheduled medicines to obtain, supply and administer scheduled medicines.</w:t>
      </w:r>
    </w:p>
    <w:p w:rsidR="008A078D" w:rsidRPr="008D1E5D" w:rsidRDefault="008A078D" w:rsidP="008A078D">
      <w:pPr>
        <w:rPr>
          <w:rFonts w:ascii="Arial" w:hAnsi="Arial" w:cs="Arial"/>
          <w:sz w:val="20"/>
          <w:szCs w:val="20"/>
        </w:rPr>
      </w:pPr>
      <w:r w:rsidRPr="008D1E5D">
        <w:rPr>
          <w:rFonts w:ascii="Arial" w:hAnsi="Arial" w:cs="Arial"/>
          <w:sz w:val="20"/>
          <w:szCs w:val="20"/>
        </w:rPr>
        <w:t xml:space="preserve">The </w:t>
      </w:r>
      <w:r w:rsidR="00D373FD">
        <w:rPr>
          <w:rFonts w:ascii="Arial" w:hAnsi="Arial" w:cs="Arial"/>
          <w:sz w:val="20"/>
          <w:szCs w:val="20"/>
        </w:rPr>
        <w:t xml:space="preserve">registration </w:t>
      </w:r>
      <w:r w:rsidRPr="008D1E5D">
        <w:rPr>
          <w:rFonts w:ascii="Arial" w:hAnsi="Arial" w:cs="Arial"/>
          <w:sz w:val="20"/>
          <w:szCs w:val="20"/>
        </w:rPr>
        <w:t>standard sets out the qualifications and other requirements that must be met in order for</w:t>
      </w:r>
      <w:r w:rsidR="008E6029" w:rsidRPr="008D1E5D">
        <w:rPr>
          <w:rFonts w:ascii="Arial" w:hAnsi="Arial" w:cs="Arial"/>
          <w:sz w:val="20"/>
          <w:szCs w:val="20"/>
        </w:rPr>
        <w:t xml:space="preserve"> the National Board to grant</w:t>
      </w:r>
      <w:r w:rsidRPr="008D1E5D">
        <w:rPr>
          <w:rFonts w:ascii="Arial" w:hAnsi="Arial" w:cs="Arial"/>
          <w:sz w:val="20"/>
          <w:szCs w:val="20"/>
        </w:rPr>
        <w:t xml:space="preserve"> a registered nurse and/or </w:t>
      </w:r>
      <w:r w:rsidR="00B629B2">
        <w:rPr>
          <w:rFonts w:ascii="Arial" w:hAnsi="Arial" w:cs="Arial"/>
          <w:sz w:val="20"/>
          <w:szCs w:val="20"/>
        </w:rPr>
        <w:t xml:space="preserve">a </w:t>
      </w:r>
      <w:r w:rsidR="008E6029" w:rsidRPr="008D1E5D">
        <w:rPr>
          <w:rFonts w:ascii="Arial" w:hAnsi="Arial" w:cs="Arial"/>
          <w:sz w:val="20"/>
          <w:szCs w:val="20"/>
        </w:rPr>
        <w:t>midwife the endorsement</w:t>
      </w:r>
      <w:r w:rsidRPr="008D1E5D">
        <w:rPr>
          <w:rFonts w:ascii="Arial" w:hAnsi="Arial" w:cs="Arial"/>
          <w:sz w:val="20"/>
          <w:szCs w:val="20"/>
        </w:rPr>
        <w:t xml:space="preserve"> under section 94 of the National Law.</w:t>
      </w:r>
    </w:p>
    <w:p w:rsidR="003A7CB1" w:rsidRDefault="000A2112" w:rsidP="008A078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Under the proposal</w:t>
      </w:r>
      <w:r w:rsidR="008A078D" w:rsidRPr="008D1E5D">
        <w:rPr>
          <w:rFonts w:ascii="Arial" w:hAnsi="Arial" w:cs="Arial"/>
          <w:sz w:val="20"/>
          <w:szCs w:val="20"/>
        </w:rPr>
        <w:t xml:space="preserve">, the registered nurse and/or </w:t>
      </w:r>
      <w:r w:rsidR="00B629B2">
        <w:rPr>
          <w:rFonts w:ascii="Arial" w:hAnsi="Arial" w:cs="Arial"/>
          <w:sz w:val="20"/>
          <w:szCs w:val="20"/>
        </w:rPr>
        <w:t xml:space="preserve">the </w:t>
      </w:r>
      <w:r w:rsidR="008A078D" w:rsidRPr="008D1E5D">
        <w:rPr>
          <w:rFonts w:ascii="Arial" w:hAnsi="Arial" w:cs="Arial"/>
          <w:sz w:val="20"/>
          <w:szCs w:val="20"/>
        </w:rPr>
        <w:t>midwife may be authorised to supply and administer schedule 2, 3, 4 or 8 medicines in a particular health service</w:t>
      </w:r>
      <w:r w:rsidR="003A7CB1">
        <w:rPr>
          <w:rFonts w:ascii="Arial" w:hAnsi="Arial" w:cs="Arial"/>
          <w:sz w:val="20"/>
          <w:szCs w:val="20"/>
        </w:rPr>
        <w:t xml:space="preserve">. </w:t>
      </w:r>
    </w:p>
    <w:p w:rsidR="008A078D" w:rsidRPr="008D1E5D" w:rsidRDefault="003A7CB1" w:rsidP="008A078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However, the endorsed </w:t>
      </w:r>
      <w:r w:rsidR="00855949">
        <w:rPr>
          <w:rFonts w:ascii="Arial" w:hAnsi="Arial" w:cs="Arial"/>
          <w:sz w:val="20"/>
          <w:szCs w:val="20"/>
        </w:rPr>
        <w:t xml:space="preserve">registered </w:t>
      </w:r>
      <w:r>
        <w:rPr>
          <w:rFonts w:ascii="Arial" w:hAnsi="Arial" w:cs="Arial"/>
          <w:sz w:val="20"/>
          <w:szCs w:val="20"/>
        </w:rPr>
        <w:t>nurse or midwife would still be required to comply</w:t>
      </w:r>
      <w:r w:rsidR="008E6029" w:rsidRPr="008D1E5D">
        <w:rPr>
          <w:rFonts w:ascii="Arial" w:hAnsi="Arial" w:cs="Arial"/>
          <w:sz w:val="20"/>
          <w:szCs w:val="20"/>
        </w:rPr>
        <w:t xml:space="preserve"> with</w:t>
      </w:r>
      <w:r w:rsidR="008A078D" w:rsidRPr="008D1E5D">
        <w:rPr>
          <w:rFonts w:ascii="Arial" w:hAnsi="Arial" w:cs="Arial"/>
          <w:sz w:val="20"/>
          <w:szCs w:val="20"/>
        </w:rPr>
        <w:t xml:space="preserve"> any of the following</w:t>
      </w:r>
      <w:r w:rsidR="008E6029" w:rsidRPr="008D1E5D">
        <w:rPr>
          <w:rFonts w:ascii="Arial" w:hAnsi="Arial" w:cs="Arial"/>
          <w:sz w:val="20"/>
          <w:szCs w:val="20"/>
        </w:rPr>
        <w:t xml:space="preserve"> as </w:t>
      </w:r>
      <w:r w:rsidR="008A078D" w:rsidRPr="008D1E5D">
        <w:rPr>
          <w:rFonts w:ascii="Arial" w:hAnsi="Arial" w:cs="Arial"/>
          <w:sz w:val="20"/>
          <w:szCs w:val="20"/>
        </w:rPr>
        <w:t>approved or issued under the relevant state or territory legislation:</w:t>
      </w:r>
    </w:p>
    <w:p w:rsidR="008A078D" w:rsidRPr="008D1E5D" w:rsidRDefault="008A078D" w:rsidP="000E3E8D">
      <w:pPr>
        <w:numPr>
          <w:ilvl w:val="0"/>
          <w:numId w:val="42"/>
        </w:numPr>
        <w:spacing w:after="0"/>
        <w:ind w:left="369"/>
        <w:rPr>
          <w:rFonts w:ascii="Arial" w:hAnsi="Arial" w:cs="Arial"/>
          <w:sz w:val="20"/>
          <w:szCs w:val="20"/>
        </w:rPr>
      </w:pPr>
      <w:r w:rsidRPr="008D1E5D">
        <w:rPr>
          <w:rFonts w:ascii="Arial" w:hAnsi="Arial" w:cs="Arial"/>
          <w:sz w:val="20"/>
          <w:szCs w:val="20"/>
        </w:rPr>
        <w:t>drug therapy protocol, or</w:t>
      </w:r>
    </w:p>
    <w:p w:rsidR="008A078D" w:rsidRPr="008D1E5D" w:rsidRDefault="008A078D" w:rsidP="000E3E8D">
      <w:pPr>
        <w:numPr>
          <w:ilvl w:val="0"/>
          <w:numId w:val="42"/>
        </w:numPr>
        <w:spacing w:after="0"/>
        <w:ind w:left="369"/>
        <w:rPr>
          <w:rFonts w:ascii="Arial" w:hAnsi="Arial" w:cs="Arial"/>
          <w:sz w:val="20"/>
          <w:szCs w:val="20"/>
        </w:rPr>
      </w:pPr>
      <w:r w:rsidRPr="008D1E5D">
        <w:rPr>
          <w:rFonts w:ascii="Arial" w:hAnsi="Arial" w:cs="Arial"/>
          <w:sz w:val="20"/>
          <w:szCs w:val="20"/>
        </w:rPr>
        <w:t>Chief Health Officer standing order, or</w:t>
      </w:r>
    </w:p>
    <w:p w:rsidR="008A078D" w:rsidRPr="008D1E5D" w:rsidRDefault="008A078D" w:rsidP="000E3E8D">
      <w:pPr>
        <w:numPr>
          <w:ilvl w:val="0"/>
          <w:numId w:val="42"/>
        </w:numPr>
        <w:spacing w:after="0"/>
        <w:ind w:left="369"/>
        <w:rPr>
          <w:rFonts w:ascii="Arial" w:hAnsi="Arial" w:cs="Arial"/>
          <w:sz w:val="20"/>
          <w:szCs w:val="20"/>
        </w:rPr>
      </w:pPr>
      <w:r w:rsidRPr="008D1E5D">
        <w:rPr>
          <w:rFonts w:ascii="Arial" w:hAnsi="Arial" w:cs="Arial"/>
          <w:sz w:val="20"/>
          <w:szCs w:val="20"/>
        </w:rPr>
        <w:t>Health Services Permit.</w:t>
      </w:r>
    </w:p>
    <w:p w:rsidR="009B63E3" w:rsidRDefault="00CF5F7B" w:rsidP="001A3F15">
      <w:pPr>
        <w:shd w:val="clear" w:color="auto" w:fill="FFFFFF"/>
        <w:spacing w:before="207" w:after="207" w:line="207" w:lineRule="atLeast"/>
        <w:ind w:right="207"/>
        <w:rPr>
          <w:rFonts w:ascii="Arial" w:hAnsi="Arial" w:cs="Arial"/>
          <w:sz w:val="20"/>
          <w:szCs w:val="20"/>
        </w:rPr>
      </w:pPr>
      <w:r w:rsidRPr="008D1E5D">
        <w:rPr>
          <w:rFonts w:ascii="Arial" w:hAnsi="Arial" w:cs="Arial"/>
          <w:sz w:val="20"/>
          <w:szCs w:val="20"/>
        </w:rPr>
        <w:t xml:space="preserve">The </w:t>
      </w:r>
      <w:r w:rsidR="003A7CB1">
        <w:rPr>
          <w:rFonts w:ascii="Arial" w:hAnsi="Arial" w:cs="Arial"/>
          <w:sz w:val="20"/>
          <w:szCs w:val="20"/>
        </w:rPr>
        <w:t xml:space="preserve">consultation on the </w:t>
      </w:r>
      <w:r w:rsidRPr="008D1E5D">
        <w:rPr>
          <w:rFonts w:ascii="Arial" w:hAnsi="Arial" w:cs="Arial"/>
          <w:sz w:val="20"/>
          <w:szCs w:val="20"/>
        </w:rPr>
        <w:t xml:space="preserve">revised </w:t>
      </w:r>
      <w:r w:rsidR="00B629B2">
        <w:rPr>
          <w:rFonts w:ascii="Arial" w:hAnsi="Arial" w:cs="Arial"/>
          <w:sz w:val="20"/>
          <w:szCs w:val="20"/>
        </w:rPr>
        <w:t xml:space="preserve">registration </w:t>
      </w:r>
      <w:r w:rsidRPr="008D1E5D">
        <w:rPr>
          <w:rFonts w:ascii="Arial" w:hAnsi="Arial" w:cs="Arial"/>
          <w:sz w:val="20"/>
          <w:szCs w:val="20"/>
        </w:rPr>
        <w:t xml:space="preserve">standard </w:t>
      </w:r>
      <w:r w:rsidR="009B63E3" w:rsidRPr="008D1E5D">
        <w:rPr>
          <w:rFonts w:ascii="Arial" w:hAnsi="Arial" w:cs="Arial"/>
          <w:sz w:val="20"/>
          <w:szCs w:val="20"/>
        </w:rPr>
        <w:t xml:space="preserve">will </w:t>
      </w:r>
      <w:r w:rsidRPr="008D1E5D">
        <w:rPr>
          <w:rFonts w:ascii="Arial" w:hAnsi="Arial" w:cs="Arial"/>
          <w:sz w:val="20"/>
          <w:szCs w:val="20"/>
        </w:rPr>
        <w:t xml:space="preserve">soon </w:t>
      </w:r>
      <w:r w:rsidR="009B63E3" w:rsidRPr="008D1E5D">
        <w:rPr>
          <w:rFonts w:ascii="Arial" w:hAnsi="Arial" w:cs="Arial"/>
          <w:sz w:val="20"/>
          <w:szCs w:val="20"/>
        </w:rPr>
        <w:t xml:space="preserve">be published under </w:t>
      </w:r>
      <w:r w:rsidR="009B63E3" w:rsidRPr="008D1E5D">
        <w:rPr>
          <w:rFonts w:ascii="Arial" w:hAnsi="Arial" w:cs="Arial"/>
          <w:i/>
          <w:iCs/>
          <w:color w:val="0000FF"/>
          <w:sz w:val="20"/>
          <w:szCs w:val="20"/>
        </w:rPr>
        <w:t xml:space="preserve">Current consultations </w:t>
      </w:r>
      <w:r w:rsidR="009B63E3" w:rsidRPr="008D1E5D">
        <w:rPr>
          <w:rFonts w:ascii="Arial" w:hAnsi="Arial" w:cs="Arial"/>
          <w:sz w:val="20"/>
          <w:szCs w:val="20"/>
        </w:rPr>
        <w:t>on the National Board website.</w:t>
      </w:r>
    </w:p>
    <w:p w:rsidR="0044537E" w:rsidRPr="009B63E3" w:rsidRDefault="0044537E" w:rsidP="001A3F15">
      <w:pPr>
        <w:shd w:val="clear" w:color="auto" w:fill="FFFFFF"/>
        <w:spacing w:before="207" w:after="207" w:line="207" w:lineRule="atLeast"/>
        <w:ind w:right="207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</w:rPr>
        <w:lastRenderedPageBreak/>
        <w:t xml:space="preserve">The National Board encourages you to share this consultation with </w:t>
      </w:r>
      <w:r w:rsidR="001F6AC0">
        <w:rPr>
          <w:rFonts w:ascii="Arial" w:hAnsi="Arial" w:cs="Arial"/>
          <w:sz w:val="20"/>
          <w:szCs w:val="20"/>
        </w:rPr>
        <w:t>other</w:t>
      </w:r>
      <w:r>
        <w:rPr>
          <w:rFonts w:ascii="Arial" w:hAnsi="Arial" w:cs="Arial"/>
          <w:sz w:val="20"/>
          <w:szCs w:val="20"/>
        </w:rPr>
        <w:t xml:space="preserve"> stakeholders who </w:t>
      </w:r>
      <w:r w:rsidR="001F6AC0">
        <w:rPr>
          <w:rFonts w:ascii="Arial" w:hAnsi="Arial" w:cs="Arial"/>
          <w:sz w:val="20"/>
          <w:szCs w:val="20"/>
        </w:rPr>
        <w:t>may</w:t>
      </w:r>
      <w:r>
        <w:rPr>
          <w:rFonts w:ascii="Arial" w:hAnsi="Arial" w:cs="Arial"/>
          <w:sz w:val="20"/>
          <w:szCs w:val="20"/>
        </w:rPr>
        <w:t xml:space="preserve"> be interested so that they can participate in giving feedback. </w:t>
      </w:r>
    </w:p>
    <w:p w:rsidR="00B20B97" w:rsidRPr="00C14AB2" w:rsidRDefault="00A3371A" w:rsidP="00B20B97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>
        <w:rPr>
          <w:rFonts w:cs="Arial"/>
          <w:b w:val="0"/>
          <w:bCs/>
          <w:color w:val="008FC5"/>
          <w:szCs w:val="20"/>
          <w:lang w:eastAsia="en-AU"/>
        </w:rPr>
        <w:t>Stakeholder forum in Queensland</w:t>
      </w:r>
    </w:p>
    <w:p w:rsidR="008F5258" w:rsidRPr="008F5258" w:rsidRDefault="008F5258" w:rsidP="008F52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part of its engagement drive, t</w:t>
      </w:r>
      <w:r w:rsidR="00B20B97" w:rsidRPr="00C14AB2">
        <w:rPr>
          <w:rFonts w:ascii="Arial" w:hAnsi="Arial" w:cs="Arial"/>
          <w:sz w:val="20"/>
          <w:szCs w:val="20"/>
        </w:rPr>
        <w:t xml:space="preserve">he National Board </w:t>
      </w:r>
      <w:r>
        <w:rPr>
          <w:rFonts w:ascii="Arial" w:hAnsi="Arial" w:cs="Arial"/>
          <w:sz w:val="20"/>
          <w:szCs w:val="20"/>
        </w:rPr>
        <w:t xml:space="preserve">held </w:t>
      </w:r>
      <w:r w:rsidRPr="008F5258">
        <w:rPr>
          <w:rFonts w:ascii="Arial" w:hAnsi="Arial" w:cs="Arial"/>
          <w:sz w:val="20"/>
          <w:szCs w:val="20"/>
        </w:rPr>
        <w:t xml:space="preserve">a forum for Queensland stakeholders in Brisbane on 25 July 2013. </w:t>
      </w:r>
    </w:p>
    <w:p w:rsidR="008F5258" w:rsidRPr="008F5258" w:rsidRDefault="008F5258" w:rsidP="008F5258">
      <w:pPr>
        <w:rPr>
          <w:rFonts w:ascii="Arial" w:hAnsi="Arial" w:cs="Arial"/>
          <w:sz w:val="20"/>
          <w:szCs w:val="20"/>
        </w:rPr>
      </w:pPr>
      <w:r w:rsidRPr="008F5258">
        <w:rPr>
          <w:rFonts w:ascii="Arial" w:hAnsi="Arial" w:cs="Arial"/>
          <w:sz w:val="20"/>
          <w:szCs w:val="20"/>
        </w:rPr>
        <w:t xml:space="preserve">The purpose of the forum </w:t>
      </w:r>
      <w:r>
        <w:rPr>
          <w:rFonts w:ascii="Arial" w:hAnsi="Arial" w:cs="Arial"/>
          <w:sz w:val="20"/>
          <w:szCs w:val="20"/>
        </w:rPr>
        <w:t>wa</w:t>
      </w:r>
      <w:r w:rsidRPr="008F5258">
        <w:rPr>
          <w:rFonts w:ascii="Arial" w:hAnsi="Arial" w:cs="Arial"/>
          <w:sz w:val="20"/>
          <w:szCs w:val="20"/>
        </w:rPr>
        <w:t xml:space="preserve">s to </w:t>
      </w:r>
      <w:r>
        <w:rPr>
          <w:rFonts w:ascii="Arial" w:hAnsi="Arial" w:cs="Arial"/>
          <w:sz w:val="20"/>
          <w:szCs w:val="20"/>
        </w:rPr>
        <w:t>give the</w:t>
      </w:r>
      <w:r w:rsidRPr="008F5258">
        <w:rPr>
          <w:rFonts w:ascii="Arial" w:hAnsi="Arial" w:cs="Arial"/>
          <w:sz w:val="20"/>
          <w:szCs w:val="20"/>
        </w:rPr>
        <w:t xml:space="preserve"> National Board </w:t>
      </w:r>
      <w:r>
        <w:rPr>
          <w:rFonts w:ascii="Arial" w:hAnsi="Arial" w:cs="Arial"/>
          <w:sz w:val="20"/>
          <w:szCs w:val="20"/>
        </w:rPr>
        <w:t xml:space="preserve">an opportunity </w:t>
      </w:r>
      <w:r w:rsidRPr="008F5258">
        <w:rPr>
          <w:rFonts w:ascii="Arial" w:hAnsi="Arial" w:cs="Arial"/>
          <w:sz w:val="20"/>
          <w:szCs w:val="20"/>
        </w:rPr>
        <w:t xml:space="preserve">to outline its strategic directions and </w:t>
      </w:r>
      <w:r w:rsidR="00B629B2">
        <w:rPr>
          <w:rFonts w:ascii="Arial" w:hAnsi="Arial" w:cs="Arial"/>
          <w:sz w:val="20"/>
          <w:szCs w:val="20"/>
        </w:rPr>
        <w:t xml:space="preserve">the </w:t>
      </w:r>
      <w:r w:rsidRPr="008F5258">
        <w:rPr>
          <w:rFonts w:ascii="Arial" w:hAnsi="Arial" w:cs="Arial"/>
          <w:sz w:val="20"/>
          <w:szCs w:val="20"/>
        </w:rPr>
        <w:t xml:space="preserve">work of </w:t>
      </w:r>
      <w:r>
        <w:rPr>
          <w:rFonts w:ascii="Arial" w:hAnsi="Arial" w:cs="Arial"/>
          <w:sz w:val="20"/>
          <w:szCs w:val="20"/>
        </w:rPr>
        <w:t>n</w:t>
      </w:r>
      <w:r w:rsidRPr="008F5258">
        <w:rPr>
          <w:rFonts w:ascii="Arial" w:hAnsi="Arial" w:cs="Arial"/>
          <w:sz w:val="20"/>
          <w:szCs w:val="20"/>
        </w:rPr>
        <w:t xml:space="preserve">ational committees </w:t>
      </w:r>
      <w:r w:rsidR="00B629B2">
        <w:rPr>
          <w:rFonts w:ascii="Arial" w:hAnsi="Arial" w:cs="Arial"/>
          <w:sz w:val="20"/>
          <w:szCs w:val="20"/>
        </w:rPr>
        <w:t>in</w:t>
      </w:r>
      <w:r w:rsidR="00B629B2" w:rsidRPr="008F5258">
        <w:rPr>
          <w:rFonts w:ascii="Arial" w:hAnsi="Arial" w:cs="Arial"/>
          <w:sz w:val="20"/>
          <w:szCs w:val="20"/>
        </w:rPr>
        <w:t xml:space="preserve"> </w:t>
      </w:r>
      <w:r w:rsidRPr="008F5258">
        <w:rPr>
          <w:rFonts w:ascii="Arial" w:hAnsi="Arial" w:cs="Arial"/>
          <w:sz w:val="20"/>
          <w:szCs w:val="20"/>
        </w:rPr>
        <w:t xml:space="preserve">policy, accreditation and </w:t>
      </w:r>
      <w:r w:rsidR="00B629B2">
        <w:rPr>
          <w:rFonts w:ascii="Arial" w:hAnsi="Arial" w:cs="Arial"/>
          <w:sz w:val="20"/>
          <w:szCs w:val="20"/>
        </w:rPr>
        <w:t>finance and</w:t>
      </w:r>
      <w:r w:rsidR="00B629B2" w:rsidRPr="008F5258">
        <w:rPr>
          <w:rFonts w:ascii="Arial" w:hAnsi="Arial" w:cs="Arial"/>
          <w:sz w:val="20"/>
          <w:szCs w:val="20"/>
        </w:rPr>
        <w:t xml:space="preserve"> </w:t>
      </w:r>
      <w:r w:rsidRPr="008F5258">
        <w:rPr>
          <w:rFonts w:ascii="Arial" w:hAnsi="Arial" w:cs="Arial"/>
          <w:sz w:val="20"/>
          <w:szCs w:val="20"/>
        </w:rPr>
        <w:t>governance.</w:t>
      </w:r>
    </w:p>
    <w:p w:rsidR="008F5258" w:rsidRDefault="008F5258" w:rsidP="008F52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It also enabled </w:t>
      </w:r>
      <w:r w:rsidRPr="008F5258">
        <w:rPr>
          <w:rFonts w:ascii="Arial" w:hAnsi="Arial" w:cs="Arial"/>
          <w:sz w:val="20"/>
          <w:szCs w:val="20"/>
        </w:rPr>
        <w:t xml:space="preserve">discussion and questions </w:t>
      </w:r>
      <w:r w:rsidR="00895324">
        <w:rPr>
          <w:rFonts w:ascii="Arial" w:hAnsi="Arial" w:cs="Arial"/>
          <w:sz w:val="20"/>
          <w:szCs w:val="20"/>
        </w:rPr>
        <w:t xml:space="preserve">from </w:t>
      </w:r>
      <w:r w:rsidR="00B629B2">
        <w:rPr>
          <w:rFonts w:ascii="Arial" w:hAnsi="Arial" w:cs="Arial"/>
          <w:sz w:val="20"/>
          <w:szCs w:val="20"/>
        </w:rPr>
        <w:t xml:space="preserve">local stakeholders including </w:t>
      </w:r>
      <w:r w:rsidR="00895324" w:rsidRPr="00895324">
        <w:rPr>
          <w:rFonts w:ascii="Arial" w:hAnsi="Arial" w:cs="Arial"/>
          <w:sz w:val="20"/>
          <w:szCs w:val="20"/>
        </w:rPr>
        <w:t xml:space="preserve">government and education </w:t>
      </w:r>
      <w:r w:rsidR="00895324">
        <w:rPr>
          <w:rFonts w:ascii="Arial" w:hAnsi="Arial" w:cs="Arial"/>
          <w:sz w:val="20"/>
          <w:szCs w:val="20"/>
        </w:rPr>
        <w:t xml:space="preserve">representatives on </w:t>
      </w:r>
      <w:r w:rsidR="00EA2200">
        <w:rPr>
          <w:rFonts w:ascii="Arial" w:hAnsi="Arial" w:cs="Arial"/>
          <w:sz w:val="20"/>
          <w:szCs w:val="20"/>
        </w:rPr>
        <w:t>the role of the N</w:t>
      </w:r>
      <w:r w:rsidRPr="008F5258">
        <w:rPr>
          <w:rFonts w:ascii="Arial" w:hAnsi="Arial" w:cs="Arial"/>
          <w:sz w:val="20"/>
          <w:szCs w:val="20"/>
        </w:rPr>
        <w:t>ational Board</w:t>
      </w:r>
      <w:r w:rsidR="00EA2200">
        <w:rPr>
          <w:rFonts w:ascii="Arial" w:hAnsi="Arial" w:cs="Arial"/>
          <w:sz w:val="20"/>
          <w:szCs w:val="20"/>
        </w:rPr>
        <w:t xml:space="preserve"> and </w:t>
      </w:r>
      <w:r w:rsidR="00895324">
        <w:rPr>
          <w:rFonts w:ascii="Arial" w:hAnsi="Arial" w:cs="Arial"/>
          <w:sz w:val="20"/>
          <w:szCs w:val="20"/>
        </w:rPr>
        <w:t xml:space="preserve">its </w:t>
      </w:r>
      <w:r w:rsidR="00EA2200">
        <w:rPr>
          <w:rFonts w:ascii="Arial" w:hAnsi="Arial" w:cs="Arial"/>
          <w:sz w:val="20"/>
          <w:szCs w:val="20"/>
        </w:rPr>
        <w:t xml:space="preserve">continuing </w:t>
      </w:r>
      <w:r w:rsidRPr="008F5258">
        <w:rPr>
          <w:rFonts w:ascii="Arial" w:hAnsi="Arial" w:cs="Arial"/>
          <w:sz w:val="20"/>
          <w:szCs w:val="20"/>
        </w:rPr>
        <w:t xml:space="preserve">work in </w:t>
      </w:r>
      <w:r w:rsidR="00895324">
        <w:rPr>
          <w:rFonts w:ascii="Arial" w:hAnsi="Arial" w:cs="Arial"/>
          <w:sz w:val="20"/>
          <w:szCs w:val="20"/>
        </w:rPr>
        <w:t>the</w:t>
      </w:r>
      <w:r w:rsidRPr="008F5258">
        <w:rPr>
          <w:rFonts w:ascii="Arial" w:hAnsi="Arial" w:cs="Arial"/>
          <w:sz w:val="20"/>
          <w:szCs w:val="20"/>
        </w:rPr>
        <w:t xml:space="preserve"> regulation of nurses, midwives and students in the public interest.</w:t>
      </w:r>
    </w:p>
    <w:p w:rsidR="0098031C" w:rsidRPr="00C14AB2" w:rsidRDefault="0098031C" w:rsidP="0098031C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 w:rsidRPr="00C14AB2">
        <w:rPr>
          <w:rFonts w:cs="Arial"/>
          <w:b w:val="0"/>
          <w:bCs/>
          <w:color w:val="008FC5"/>
          <w:szCs w:val="20"/>
          <w:lang w:eastAsia="en-AU"/>
        </w:rPr>
        <w:t>Approved programs of study leading to registration and endorsement</w:t>
      </w:r>
    </w:p>
    <w:p w:rsidR="00CC7E0B" w:rsidRPr="00CC7E0B" w:rsidRDefault="00CC7E0B" w:rsidP="0098031C">
      <w:pPr>
        <w:pStyle w:val="NormalWeb"/>
        <w:spacing w:before="2" w:after="2"/>
        <w:jc w:val="both"/>
        <w:rPr>
          <w:rFonts w:ascii="Arial" w:hAnsi="Arial" w:cs="Arial"/>
          <w:b/>
          <w:sz w:val="20"/>
          <w:szCs w:val="20"/>
        </w:rPr>
      </w:pPr>
      <w:r w:rsidRPr="00CC7E0B">
        <w:rPr>
          <w:rFonts w:ascii="Arial" w:hAnsi="Arial" w:cs="Arial"/>
          <w:b/>
          <w:sz w:val="20"/>
          <w:szCs w:val="20"/>
        </w:rPr>
        <w:t>Nursing</w:t>
      </w:r>
    </w:p>
    <w:p w:rsidR="00CC7E0B" w:rsidRDefault="00CC7E0B" w:rsidP="0098031C">
      <w:pPr>
        <w:pStyle w:val="NormalWeb"/>
        <w:spacing w:before="2" w:after="2"/>
        <w:jc w:val="both"/>
        <w:rPr>
          <w:rFonts w:ascii="Arial" w:hAnsi="Arial" w:cs="Arial"/>
          <w:sz w:val="20"/>
          <w:szCs w:val="20"/>
        </w:rPr>
      </w:pPr>
    </w:p>
    <w:p w:rsidR="0098031C" w:rsidRPr="00C14AB2" w:rsidRDefault="0098031C" w:rsidP="0098031C">
      <w:pPr>
        <w:pStyle w:val="NormalWeb"/>
        <w:spacing w:before="2" w:after="2"/>
        <w:jc w:val="both"/>
        <w:rPr>
          <w:rFonts w:ascii="Arial" w:eastAsia="Cambria" w:hAnsi="Arial" w:cs="Arial"/>
          <w:sz w:val="20"/>
          <w:szCs w:val="20"/>
          <w:lang w:eastAsia="en-US"/>
        </w:rPr>
      </w:pPr>
      <w:r w:rsidRPr="00C14AB2">
        <w:rPr>
          <w:rFonts w:ascii="Arial" w:hAnsi="Arial" w:cs="Arial"/>
          <w:sz w:val="20"/>
          <w:szCs w:val="20"/>
        </w:rPr>
        <w:t xml:space="preserve">The National Board approved for five years the following </w:t>
      </w:r>
      <w:r w:rsidR="00CC7E0B">
        <w:rPr>
          <w:rFonts w:ascii="Arial" w:hAnsi="Arial" w:cs="Arial"/>
          <w:sz w:val="20"/>
          <w:szCs w:val="20"/>
        </w:rPr>
        <w:t xml:space="preserve">nursing </w:t>
      </w:r>
      <w:r w:rsidRPr="00C14AB2">
        <w:rPr>
          <w:rFonts w:ascii="Arial" w:hAnsi="Arial" w:cs="Arial"/>
          <w:sz w:val="20"/>
          <w:szCs w:val="20"/>
        </w:rPr>
        <w:t>program</w:t>
      </w:r>
      <w:r w:rsidR="00CC7E0B">
        <w:rPr>
          <w:rFonts w:ascii="Arial" w:hAnsi="Arial" w:cs="Arial"/>
          <w:sz w:val="20"/>
          <w:szCs w:val="20"/>
        </w:rPr>
        <w:t>s</w:t>
      </w:r>
      <w:r w:rsidRPr="00C14AB2">
        <w:rPr>
          <w:rFonts w:ascii="Arial" w:hAnsi="Arial" w:cs="Arial"/>
          <w:sz w:val="20"/>
          <w:szCs w:val="20"/>
        </w:rPr>
        <w:t xml:space="preserve"> </w:t>
      </w:r>
      <w:r w:rsidRPr="00C14AB2">
        <w:rPr>
          <w:rFonts w:ascii="Arial" w:eastAsia="Cambria" w:hAnsi="Arial" w:cs="Arial"/>
          <w:sz w:val="20"/>
          <w:szCs w:val="20"/>
          <w:lang w:eastAsia="en-US"/>
        </w:rPr>
        <w:t xml:space="preserve">of study as providing a qualification for the purposes of registration: </w:t>
      </w:r>
    </w:p>
    <w:p w:rsidR="0098031C" w:rsidRPr="00C14AB2" w:rsidRDefault="0098031C" w:rsidP="0098031C">
      <w:pPr>
        <w:pStyle w:val="ListParagraph"/>
        <w:numPr>
          <w:ilvl w:val="6"/>
          <w:numId w:val="0"/>
        </w:numPr>
        <w:autoSpaceDE w:val="0"/>
        <w:autoSpaceDN w:val="0"/>
        <w:adjustRightInd w:val="0"/>
        <w:spacing w:after="0" w:line="276" w:lineRule="auto"/>
        <w:ind w:left="426" w:hanging="360"/>
        <w:rPr>
          <w:rFonts w:ascii="Arial" w:hAnsi="Arial" w:cs="Arial"/>
          <w:sz w:val="20"/>
          <w:szCs w:val="20"/>
        </w:rPr>
      </w:pPr>
    </w:p>
    <w:p w:rsidR="0098031C" w:rsidRPr="00CC7E0B" w:rsidRDefault="00CC7E0B" w:rsidP="0098031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9"/>
        <w:rPr>
          <w:rFonts w:ascii="Arial" w:hAnsi="Arial" w:cs="Arial"/>
          <w:sz w:val="20"/>
          <w:szCs w:val="20"/>
        </w:rPr>
      </w:pPr>
      <w:r w:rsidRPr="00CC7E0B">
        <w:rPr>
          <w:rFonts w:ascii="Arial" w:hAnsi="Arial" w:cs="Arial"/>
          <w:sz w:val="20"/>
          <w:szCs w:val="20"/>
        </w:rPr>
        <w:t>The University of Adelaide</w:t>
      </w:r>
      <w:r w:rsidR="0098031C" w:rsidRPr="00C14AB2">
        <w:rPr>
          <w:rFonts w:ascii="Arial" w:hAnsi="Arial" w:cs="Arial"/>
          <w:sz w:val="20"/>
          <w:szCs w:val="20"/>
        </w:rPr>
        <w:t xml:space="preserve">, </w:t>
      </w:r>
      <w:r w:rsidRPr="00CC7E0B">
        <w:rPr>
          <w:rFonts w:ascii="Arial" w:hAnsi="Arial" w:cs="Arial"/>
          <w:sz w:val="20"/>
          <w:szCs w:val="20"/>
        </w:rPr>
        <w:t>Bachelor of Nursing</w:t>
      </w:r>
      <w:r>
        <w:rPr>
          <w:rFonts w:ascii="Arial" w:hAnsi="Arial" w:cs="Arial"/>
          <w:sz w:val="20"/>
          <w:szCs w:val="20"/>
          <w:lang w:val="en-AU"/>
        </w:rPr>
        <w:t xml:space="preserve"> (Adelaide, SA)</w:t>
      </w:r>
    </w:p>
    <w:p w:rsidR="00CC7E0B" w:rsidRPr="00CC7E0B" w:rsidRDefault="00CC7E0B" w:rsidP="0098031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9"/>
        <w:rPr>
          <w:rFonts w:ascii="Arial" w:hAnsi="Arial" w:cs="Arial"/>
          <w:sz w:val="20"/>
          <w:szCs w:val="20"/>
        </w:rPr>
      </w:pPr>
      <w:r w:rsidRPr="00CC7E0B">
        <w:rPr>
          <w:rFonts w:ascii="Arial" w:hAnsi="Arial" w:cs="Arial"/>
          <w:sz w:val="20"/>
          <w:szCs w:val="20"/>
        </w:rPr>
        <w:t>Wodonga Institute of TAFE</w:t>
      </w:r>
      <w:r>
        <w:rPr>
          <w:rFonts w:ascii="Arial" w:hAnsi="Arial" w:cs="Arial"/>
          <w:sz w:val="20"/>
          <w:szCs w:val="20"/>
          <w:lang w:val="en-AU"/>
        </w:rPr>
        <w:t xml:space="preserve"> </w:t>
      </w:r>
      <w:r w:rsidRPr="00CC7E0B">
        <w:rPr>
          <w:rFonts w:ascii="Arial" w:hAnsi="Arial" w:cs="Arial"/>
          <w:sz w:val="20"/>
          <w:szCs w:val="20"/>
        </w:rPr>
        <w:t>(ADF)</w:t>
      </w:r>
      <w:r>
        <w:rPr>
          <w:rFonts w:ascii="Arial" w:hAnsi="Arial" w:cs="Arial"/>
          <w:sz w:val="20"/>
          <w:szCs w:val="20"/>
          <w:lang w:val="en-AU"/>
        </w:rPr>
        <w:t xml:space="preserve">, </w:t>
      </w:r>
      <w:r w:rsidRPr="00CC7E0B">
        <w:rPr>
          <w:rFonts w:ascii="Arial" w:hAnsi="Arial" w:cs="Arial"/>
          <w:sz w:val="20"/>
          <w:szCs w:val="20"/>
        </w:rPr>
        <w:t>Diploma of Nursing</w:t>
      </w:r>
      <w:r>
        <w:rPr>
          <w:rFonts w:ascii="Arial" w:hAnsi="Arial" w:cs="Arial"/>
          <w:sz w:val="20"/>
          <w:szCs w:val="20"/>
          <w:lang w:val="en-AU"/>
        </w:rPr>
        <w:t xml:space="preserve"> </w:t>
      </w:r>
      <w:r w:rsidRPr="00CC7E0B">
        <w:rPr>
          <w:rFonts w:ascii="Arial" w:hAnsi="Arial" w:cs="Arial"/>
          <w:sz w:val="20"/>
          <w:szCs w:val="20"/>
        </w:rPr>
        <w:t>(Latchford Barracks, V</w:t>
      </w:r>
      <w:r w:rsidR="001B4D7B">
        <w:rPr>
          <w:rFonts w:ascii="Arial" w:hAnsi="Arial" w:cs="Arial"/>
          <w:sz w:val="20"/>
          <w:szCs w:val="20"/>
          <w:lang w:val="en-AU"/>
        </w:rPr>
        <w:t>IC</w:t>
      </w:r>
      <w:r w:rsidRPr="00CC7E0B">
        <w:rPr>
          <w:rFonts w:ascii="Arial" w:hAnsi="Arial" w:cs="Arial"/>
          <w:sz w:val="20"/>
          <w:szCs w:val="20"/>
        </w:rPr>
        <w:t>)</w:t>
      </w:r>
    </w:p>
    <w:p w:rsidR="00CC7E0B" w:rsidRPr="00CC7E0B" w:rsidRDefault="00CC7E0B" w:rsidP="0098031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9"/>
        <w:rPr>
          <w:rFonts w:ascii="Arial" w:hAnsi="Arial" w:cs="Arial"/>
          <w:sz w:val="20"/>
          <w:szCs w:val="20"/>
        </w:rPr>
      </w:pPr>
      <w:r w:rsidRPr="00CC7E0B">
        <w:rPr>
          <w:rFonts w:ascii="Arial" w:hAnsi="Arial" w:cs="Arial"/>
          <w:sz w:val="20"/>
          <w:szCs w:val="20"/>
        </w:rPr>
        <w:t>Tasmanian Polytechnic</w:t>
      </w:r>
      <w:r>
        <w:rPr>
          <w:rFonts w:ascii="Arial" w:hAnsi="Arial" w:cs="Arial"/>
          <w:sz w:val="20"/>
          <w:szCs w:val="20"/>
          <w:lang w:val="en-AU"/>
        </w:rPr>
        <w:t xml:space="preserve">, </w:t>
      </w:r>
      <w:r w:rsidRPr="00CC7E0B">
        <w:rPr>
          <w:rFonts w:ascii="Arial" w:hAnsi="Arial" w:cs="Arial"/>
          <w:sz w:val="20"/>
          <w:szCs w:val="20"/>
        </w:rPr>
        <w:t>Diploma of Nursing</w:t>
      </w:r>
      <w:r>
        <w:rPr>
          <w:rFonts w:ascii="Arial" w:hAnsi="Arial" w:cs="Arial"/>
          <w:sz w:val="20"/>
          <w:szCs w:val="20"/>
          <w:lang w:val="en-AU"/>
        </w:rPr>
        <w:t xml:space="preserve"> </w:t>
      </w:r>
      <w:r w:rsidRPr="00CC7E0B">
        <w:rPr>
          <w:rFonts w:ascii="Arial" w:hAnsi="Arial" w:cs="Arial"/>
          <w:sz w:val="20"/>
          <w:szCs w:val="20"/>
        </w:rPr>
        <w:t>(Hobart, Launceston and Devonport)</w:t>
      </w:r>
    </w:p>
    <w:p w:rsidR="00CC7E0B" w:rsidRPr="00CC7E0B" w:rsidRDefault="00CC7E0B" w:rsidP="0098031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James Cook University</w:t>
      </w:r>
      <w:r>
        <w:rPr>
          <w:rFonts w:ascii="Arial" w:hAnsi="Arial" w:cs="Arial"/>
          <w:sz w:val="20"/>
          <w:szCs w:val="20"/>
          <w:lang w:val="en-AU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Master of Nursing </w:t>
      </w:r>
      <w:r>
        <w:rPr>
          <w:rFonts w:ascii="Arial" w:hAnsi="Arial" w:cs="Arial"/>
          <w:sz w:val="20"/>
          <w:szCs w:val="20"/>
          <w:lang w:val="en-AU"/>
        </w:rPr>
        <w:t xml:space="preserve">- Nurse </w:t>
      </w:r>
      <w:r w:rsidR="00872A33">
        <w:rPr>
          <w:rFonts w:ascii="Arial" w:hAnsi="Arial" w:cs="Arial"/>
          <w:sz w:val="20"/>
          <w:szCs w:val="20"/>
          <w:lang w:val="en-AU"/>
        </w:rPr>
        <w:t>P</w:t>
      </w:r>
      <w:r>
        <w:rPr>
          <w:rFonts w:ascii="Arial" w:hAnsi="Arial" w:cs="Arial"/>
          <w:sz w:val="20"/>
          <w:szCs w:val="20"/>
          <w:lang w:val="en-AU"/>
        </w:rPr>
        <w:t xml:space="preserve">ractitioner </w:t>
      </w:r>
      <w:r w:rsidRPr="00CC7E0B">
        <w:rPr>
          <w:rFonts w:ascii="Arial" w:hAnsi="Arial" w:cs="Arial"/>
          <w:sz w:val="20"/>
          <w:szCs w:val="20"/>
        </w:rPr>
        <w:t xml:space="preserve">(Townsville, </w:t>
      </w:r>
      <w:r w:rsidR="001B4D7B">
        <w:rPr>
          <w:rFonts w:ascii="Arial" w:hAnsi="Arial" w:cs="Arial"/>
          <w:sz w:val="20"/>
          <w:szCs w:val="20"/>
          <w:lang w:val="en-AU"/>
        </w:rPr>
        <w:t>QLD</w:t>
      </w:r>
      <w:r w:rsidRPr="00CC7E0B">
        <w:rPr>
          <w:rFonts w:ascii="Arial" w:hAnsi="Arial" w:cs="Arial"/>
          <w:sz w:val="20"/>
          <w:szCs w:val="20"/>
        </w:rPr>
        <w:t>)</w:t>
      </w:r>
    </w:p>
    <w:p w:rsidR="0098031C" w:rsidRPr="00C14AB2" w:rsidRDefault="0098031C" w:rsidP="0098031C">
      <w:pPr>
        <w:pStyle w:val="NormalWeb"/>
        <w:spacing w:before="2" w:after="2"/>
        <w:jc w:val="both"/>
        <w:rPr>
          <w:rFonts w:ascii="Arial" w:hAnsi="Arial" w:cs="Arial"/>
          <w:sz w:val="20"/>
          <w:szCs w:val="20"/>
        </w:rPr>
      </w:pPr>
    </w:p>
    <w:p w:rsidR="0098031C" w:rsidRPr="00C14AB2" w:rsidRDefault="0098031C" w:rsidP="0098031C">
      <w:pPr>
        <w:pStyle w:val="NormalWeb"/>
        <w:spacing w:before="2" w:after="2"/>
        <w:jc w:val="both"/>
        <w:rPr>
          <w:rFonts w:ascii="Arial" w:hAnsi="Arial" w:cs="Arial"/>
          <w:sz w:val="20"/>
          <w:szCs w:val="20"/>
        </w:rPr>
      </w:pPr>
      <w:r w:rsidRPr="00C14AB2">
        <w:rPr>
          <w:rFonts w:ascii="Arial" w:hAnsi="Arial" w:cs="Arial"/>
          <w:sz w:val="20"/>
          <w:szCs w:val="20"/>
        </w:rPr>
        <w:t xml:space="preserve">The National Board approved with major modification the following program of study: </w:t>
      </w:r>
    </w:p>
    <w:p w:rsidR="001B4D7B" w:rsidRPr="001B4D7B" w:rsidRDefault="001B4D7B" w:rsidP="001B4D7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9"/>
        <w:rPr>
          <w:rFonts w:ascii="Arial" w:hAnsi="Arial" w:cs="Arial"/>
          <w:sz w:val="20"/>
          <w:szCs w:val="20"/>
        </w:rPr>
      </w:pPr>
      <w:r w:rsidRPr="001B4D7B">
        <w:rPr>
          <w:rFonts w:ascii="Arial" w:hAnsi="Arial" w:cs="Arial"/>
          <w:sz w:val="20"/>
          <w:szCs w:val="20"/>
        </w:rPr>
        <w:t>Careers Australia</w:t>
      </w:r>
      <w:r>
        <w:rPr>
          <w:rFonts w:ascii="Arial" w:hAnsi="Arial" w:cs="Arial"/>
          <w:sz w:val="20"/>
          <w:szCs w:val="20"/>
          <w:lang w:val="en-AU"/>
        </w:rPr>
        <w:t xml:space="preserve">, </w:t>
      </w:r>
      <w:r w:rsidRPr="001B4D7B">
        <w:rPr>
          <w:rFonts w:ascii="Arial" w:hAnsi="Arial" w:cs="Arial"/>
          <w:sz w:val="20"/>
          <w:szCs w:val="20"/>
        </w:rPr>
        <w:t>Diploma of Nursing (Q</w:t>
      </w:r>
      <w:r>
        <w:rPr>
          <w:rFonts w:ascii="Arial" w:hAnsi="Arial" w:cs="Arial"/>
          <w:sz w:val="20"/>
          <w:szCs w:val="20"/>
          <w:lang w:val="en-AU"/>
        </w:rPr>
        <w:t>LD</w:t>
      </w:r>
      <w:r w:rsidRPr="001B4D7B">
        <w:rPr>
          <w:rFonts w:ascii="Arial" w:hAnsi="Arial" w:cs="Arial"/>
          <w:sz w:val="20"/>
          <w:szCs w:val="20"/>
        </w:rPr>
        <w:t>)</w:t>
      </w:r>
    </w:p>
    <w:p w:rsidR="0098031C" w:rsidRPr="00C14AB2" w:rsidRDefault="0098031C" w:rsidP="0098031C">
      <w:pPr>
        <w:pStyle w:val="NormalWeb"/>
        <w:spacing w:before="2" w:after="2"/>
        <w:jc w:val="both"/>
        <w:rPr>
          <w:rFonts w:ascii="Arial" w:eastAsia="Cambria" w:hAnsi="Arial" w:cs="Arial"/>
          <w:sz w:val="20"/>
          <w:szCs w:val="20"/>
          <w:lang w:eastAsia="en-US"/>
        </w:rPr>
      </w:pPr>
      <w:r w:rsidRPr="00C14AB2">
        <w:rPr>
          <w:rFonts w:ascii="Arial" w:eastAsia="Cambria" w:hAnsi="Arial" w:cs="Arial"/>
          <w:sz w:val="20"/>
          <w:szCs w:val="20"/>
          <w:lang w:eastAsia="en-US"/>
        </w:rPr>
        <w:t xml:space="preserve"> </w:t>
      </w:r>
    </w:p>
    <w:p w:rsidR="0098031C" w:rsidRPr="00C14AB2" w:rsidRDefault="0098031C" w:rsidP="0098031C">
      <w:pPr>
        <w:pStyle w:val="NormalWeb"/>
        <w:spacing w:before="2" w:after="2"/>
        <w:jc w:val="both"/>
        <w:rPr>
          <w:rFonts w:ascii="Arial" w:hAnsi="Arial" w:cs="Arial"/>
          <w:sz w:val="20"/>
          <w:szCs w:val="20"/>
        </w:rPr>
      </w:pPr>
      <w:r w:rsidRPr="00C14AB2">
        <w:rPr>
          <w:rFonts w:ascii="Arial" w:hAnsi="Arial" w:cs="Arial"/>
          <w:sz w:val="20"/>
          <w:szCs w:val="20"/>
        </w:rPr>
        <w:t xml:space="preserve">The National Board approved </w:t>
      </w:r>
      <w:r w:rsidR="001B4D7B">
        <w:rPr>
          <w:rFonts w:ascii="Arial" w:hAnsi="Arial" w:cs="Arial"/>
          <w:sz w:val="20"/>
          <w:szCs w:val="20"/>
        </w:rPr>
        <w:t>removal of condition</w:t>
      </w:r>
      <w:r w:rsidR="0089535E">
        <w:rPr>
          <w:rFonts w:ascii="Arial" w:hAnsi="Arial" w:cs="Arial"/>
          <w:sz w:val="20"/>
          <w:szCs w:val="20"/>
        </w:rPr>
        <w:t>s</w:t>
      </w:r>
      <w:r w:rsidR="001B4D7B">
        <w:rPr>
          <w:rFonts w:ascii="Arial" w:hAnsi="Arial" w:cs="Arial"/>
          <w:sz w:val="20"/>
          <w:szCs w:val="20"/>
        </w:rPr>
        <w:t xml:space="preserve"> for the following program of study</w:t>
      </w:r>
      <w:r w:rsidRPr="00C14AB2">
        <w:rPr>
          <w:rFonts w:ascii="Arial" w:hAnsi="Arial" w:cs="Arial"/>
          <w:sz w:val="20"/>
          <w:szCs w:val="20"/>
        </w:rPr>
        <w:t>:</w:t>
      </w:r>
    </w:p>
    <w:p w:rsidR="004E1235" w:rsidRPr="0089535E" w:rsidRDefault="004E1235" w:rsidP="004E1235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9"/>
        <w:rPr>
          <w:rFonts w:ascii="Arial" w:hAnsi="Arial" w:cs="Arial"/>
          <w:sz w:val="20"/>
          <w:szCs w:val="20"/>
        </w:rPr>
      </w:pPr>
      <w:r w:rsidRPr="001B4D7B">
        <w:rPr>
          <w:rFonts w:ascii="Arial" w:hAnsi="Arial" w:cs="Arial"/>
          <w:sz w:val="20"/>
          <w:szCs w:val="20"/>
        </w:rPr>
        <w:t>Careers Australia</w:t>
      </w:r>
      <w:r>
        <w:rPr>
          <w:rFonts w:ascii="Arial" w:hAnsi="Arial" w:cs="Arial"/>
          <w:sz w:val="20"/>
          <w:szCs w:val="20"/>
          <w:lang w:val="en-AU"/>
        </w:rPr>
        <w:t xml:space="preserve">, </w:t>
      </w:r>
      <w:r w:rsidRPr="001B4D7B">
        <w:rPr>
          <w:rFonts w:ascii="Arial" w:hAnsi="Arial" w:cs="Arial"/>
          <w:sz w:val="20"/>
          <w:szCs w:val="20"/>
        </w:rPr>
        <w:t>Diploma of Nursing (Q</w:t>
      </w:r>
      <w:r>
        <w:rPr>
          <w:rFonts w:ascii="Arial" w:hAnsi="Arial" w:cs="Arial"/>
          <w:sz w:val="20"/>
          <w:szCs w:val="20"/>
          <w:lang w:val="en-AU"/>
        </w:rPr>
        <w:t>LD</w:t>
      </w:r>
      <w:r w:rsidRPr="001B4D7B">
        <w:rPr>
          <w:rFonts w:ascii="Arial" w:hAnsi="Arial" w:cs="Arial"/>
          <w:sz w:val="20"/>
          <w:szCs w:val="20"/>
        </w:rPr>
        <w:t>)</w:t>
      </w:r>
    </w:p>
    <w:p w:rsidR="0089535E" w:rsidRDefault="0089535E" w:rsidP="0089535E">
      <w:pPr>
        <w:pStyle w:val="ListParagraph"/>
        <w:autoSpaceDE w:val="0"/>
        <w:autoSpaceDN w:val="0"/>
        <w:adjustRightInd w:val="0"/>
        <w:spacing w:after="0" w:line="276" w:lineRule="auto"/>
        <w:ind w:left="0"/>
        <w:rPr>
          <w:rFonts w:ascii="Arial" w:hAnsi="Arial" w:cs="Arial"/>
          <w:sz w:val="20"/>
          <w:szCs w:val="20"/>
          <w:lang w:val="en-AU"/>
        </w:rPr>
      </w:pPr>
    </w:p>
    <w:p w:rsidR="0089535E" w:rsidRPr="0089535E" w:rsidRDefault="0089535E" w:rsidP="0089535E">
      <w:pPr>
        <w:pStyle w:val="NormalWeb"/>
        <w:spacing w:before="2" w:after="2"/>
        <w:jc w:val="both"/>
        <w:rPr>
          <w:rFonts w:ascii="Arial" w:hAnsi="Arial" w:cs="Arial"/>
          <w:sz w:val="20"/>
          <w:szCs w:val="20"/>
        </w:rPr>
      </w:pPr>
      <w:r w:rsidRPr="00C14AB2">
        <w:rPr>
          <w:rFonts w:ascii="Arial" w:hAnsi="Arial" w:cs="Arial"/>
          <w:sz w:val="20"/>
          <w:szCs w:val="20"/>
        </w:rPr>
        <w:t xml:space="preserve">The National Board approved </w:t>
      </w:r>
      <w:r w:rsidRPr="0089535E">
        <w:rPr>
          <w:rFonts w:ascii="Arial" w:hAnsi="Arial" w:cs="Arial"/>
          <w:sz w:val="20"/>
          <w:szCs w:val="20"/>
        </w:rPr>
        <w:t>a change in unit code from the National Training package HLT51607 to National Training package HLT51612 for the following education provider:</w:t>
      </w:r>
    </w:p>
    <w:p w:rsidR="0089535E" w:rsidRPr="0089535E" w:rsidRDefault="0089535E" w:rsidP="0089535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9"/>
        <w:rPr>
          <w:rFonts w:ascii="Arial" w:hAnsi="Arial" w:cs="Arial"/>
          <w:sz w:val="20"/>
          <w:szCs w:val="20"/>
        </w:rPr>
      </w:pPr>
      <w:r w:rsidRPr="0089535E">
        <w:rPr>
          <w:rFonts w:ascii="Arial" w:hAnsi="Arial" w:cs="Arial"/>
          <w:sz w:val="20"/>
          <w:szCs w:val="20"/>
        </w:rPr>
        <w:t>Australian Nursing and Midwifery Education Centre</w:t>
      </w:r>
    </w:p>
    <w:p w:rsidR="001B4D7B" w:rsidRPr="00C14AB2" w:rsidRDefault="001B4D7B" w:rsidP="0098031C">
      <w:pPr>
        <w:pStyle w:val="NormalWeb"/>
        <w:spacing w:before="2" w:after="2"/>
        <w:jc w:val="both"/>
        <w:rPr>
          <w:rFonts w:ascii="Arial" w:hAnsi="Arial" w:cs="Arial"/>
          <w:sz w:val="20"/>
          <w:szCs w:val="20"/>
        </w:rPr>
      </w:pPr>
    </w:p>
    <w:p w:rsidR="00CC7E0B" w:rsidRDefault="00CC7E0B" w:rsidP="0098031C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CC7E0B">
        <w:rPr>
          <w:rFonts w:ascii="Arial" w:hAnsi="Arial" w:cs="Arial"/>
          <w:b/>
          <w:sz w:val="20"/>
          <w:szCs w:val="20"/>
        </w:rPr>
        <w:t xml:space="preserve">Midwifery </w:t>
      </w:r>
    </w:p>
    <w:p w:rsidR="00CC7E0B" w:rsidRPr="00CC7E0B" w:rsidRDefault="00CC7E0B" w:rsidP="0098031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CC7E0B" w:rsidRPr="00C14AB2" w:rsidRDefault="00CC7E0B" w:rsidP="00CC7E0B">
      <w:pPr>
        <w:pStyle w:val="NormalWeb"/>
        <w:spacing w:before="2" w:after="2"/>
        <w:jc w:val="both"/>
        <w:rPr>
          <w:rFonts w:ascii="Arial" w:eastAsia="Cambria" w:hAnsi="Arial" w:cs="Arial"/>
          <w:sz w:val="20"/>
          <w:szCs w:val="20"/>
          <w:lang w:eastAsia="en-US"/>
        </w:rPr>
      </w:pPr>
      <w:r w:rsidRPr="00C14AB2">
        <w:rPr>
          <w:rFonts w:ascii="Arial" w:hAnsi="Arial" w:cs="Arial"/>
          <w:sz w:val="20"/>
          <w:szCs w:val="20"/>
        </w:rPr>
        <w:t xml:space="preserve">The National Board approved for five years the following </w:t>
      </w:r>
      <w:r>
        <w:rPr>
          <w:rFonts w:ascii="Arial" w:hAnsi="Arial" w:cs="Arial"/>
          <w:sz w:val="20"/>
          <w:szCs w:val="20"/>
        </w:rPr>
        <w:t xml:space="preserve">midwifery </w:t>
      </w:r>
      <w:r w:rsidRPr="00C14AB2">
        <w:rPr>
          <w:rFonts w:ascii="Arial" w:hAnsi="Arial" w:cs="Arial"/>
          <w:sz w:val="20"/>
          <w:szCs w:val="20"/>
        </w:rPr>
        <w:t xml:space="preserve">program </w:t>
      </w:r>
      <w:r w:rsidRPr="00C14AB2">
        <w:rPr>
          <w:rFonts w:ascii="Arial" w:eastAsia="Cambria" w:hAnsi="Arial" w:cs="Arial"/>
          <w:sz w:val="20"/>
          <w:szCs w:val="20"/>
          <w:lang w:eastAsia="en-US"/>
        </w:rPr>
        <w:t xml:space="preserve">of study as providing a qualification for the purposes of registration: </w:t>
      </w:r>
    </w:p>
    <w:p w:rsidR="00CC7E0B" w:rsidRPr="00C14AB2" w:rsidRDefault="00CC7E0B" w:rsidP="00CC7E0B">
      <w:pPr>
        <w:pStyle w:val="ListParagraph"/>
        <w:numPr>
          <w:ilvl w:val="6"/>
          <w:numId w:val="0"/>
        </w:numPr>
        <w:autoSpaceDE w:val="0"/>
        <w:autoSpaceDN w:val="0"/>
        <w:adjustRightInd w:val="0"/>
        <w:spacing w:after="0" w:line="276" w:lineRule="auto"/>
        <w:ind w:left="426" w:hanging="360"/>
        <w:rPr>
          <w:rFonts w:ascii="Arial" w:hAnsi="Arial" w:cs="Arial"/>
          <w:sz w:val="20"/>
          <w:szCs w:val="20"/>
        </w:rPr>
      </w:pPr>
    </w:p>
    <w:p w:rsidR="00CC7E0B" w:rsidRPr="00C14AB2" w:rsidRDefault="00CC7E0B" w:rsidP="00CC7E0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9"/>
        <w:rPr>
          <w:rFonts w:ascii="Arial" w:hAnsi="Arial" w:cs="Arial"/>
          <w:sz w:val="20"/>
          <w:szCs w:val="20"/>
        </w:rPr>
      </w:pPr>
      <w:r w:rsidRPr="00CC7E0B">
        <w:rPr>
          <w:rFonts w:ascii="Arial" w:hAnsi="Arial" w:cs="Arial"/>
          <w:sz w:val="20"/>
          <w:szCs w:val="20"/>
        </w:rPr>
        <w:t>Griffith University</w:t>
      </w:r>
      <w:r w:rsidRPr="00C14AB2">
        <w:rPr>
          <w:rFonts w:ascii="Arial" w:hAnsi="Arial" w:cs="Arial"/>
          <w:sz w:val="20"/>
          <w:szCs w:val="20"/>
        </w:rPr>
        <w:t xml:space="preserve">, </w:t>
      </w:r>
      <w:r w:rsidRPr="00CC7E0B">
        <w:rPr>
          <w:rFonts w:ascii="Arial" w:hAnsi="Arial" w:cs="Arial"/>
          <w:sz w:val="20"/>
          <w:szCs w:val="20"/>
        </w:rPr>
        <w:t>Screening, Diagnostics, Pharmacology and Prescribing for Midwives</w:t>
      </w:r>
      <w:r>
        <w:rPr>
          <w:rFonts w:ascii="Arial" w:hAnsi="Arial" w:cs="Arial"/>
          <w:sz w:val="20"/>
          <w:szCs w:val="20"/>
          <w:lang w:val="en-AU"/>
        </w:rPr>
        <w:t xml:space="preserve"> (Logan, QLD)</w:t>
      </w:r>
      <w:r w:rsidRPr="00C14AB2">
        <w:rPr>
          <w:rFonts w:ascii="Arial" w:hAnsi="Arial" w:cs="Arial"/>
          <w:sz w:val="20"/>
          <w:szCs w:val="20"/>
        </w:rPr>
        <w:t>.</w:t>
      </w:r>
    </w:p>
    <w:p w:rsidR="00CC7E0B" w:rsidRDefault="00CC7E0B" w:rsidP="0098031C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8031C" w:rsidRPr="008F5258" w:rsidRDefault="0098031C" w:rsidP="00A80AFF">
      <w:pPr>
        <w:spacing w:after="0"/>
        <w:jc w:val="both"/>
        <w:rPr>
          <w:rFonts w:ascii="Arial" w:hAnsi="Arial" w:cs="Arial"/>
          <w:sz w:val="20"/>
          <w:szCs w:val="20"/>
        </w:rPr>
      </w:pPr>
      <w:r w:rsidRPr="00C14AB2">
        <w:rPr>
          <w:rFonts w:ascii="Arial" w:hAnsi="Arial" w:cs="Arial"/>
          <w:sz w:val="20"/>
          <w:szCs w:val="20"/>
        </w:rPr>
        <w:t xml:space="preserve">For more detailed information please go to the </w:t>
      </w:r>
      <w:hyperlink r:id="rId11" w:history="1">
        <w:r w:rsidRPr="00C14AB2">
          <w:rPr>
            <w:rStyle w:val="Hyperlink"/>
            <w:rFonts w:ascii="Arial" w:hAnsi="Arial" w:cs="Arial"/>
            <w:sz w:val="20"/>
            <w:szCs w:val="20"/>
          </w:rPr>
          <w:t>approved program of study lists</w:t>
        </w:r>
      </w:hyperlink>
      <w:r w:rsidRPr="00C14AB2">
        <w:rPr>
          <w:rFonts w:ascii="Arial" w:hAnsi="Arial" w:cs="Arial"/>
          <w:sz w:val="20"/>
          <w:szCs w:val="20"/>
        </w:rPr>
        <w:t xml:space="preserve"> on the National Board website.</w:t>
      </w:r>
    </w:p>
    <w:p w:rsidR="00145897" w:rsidRPr="00C14AB2" w:rsidRDefault="00145897">
      <w:pPr>
        <w:spacing w:after="0"/>
        <w:rPr>
          <w:rFonts w:ascii="Arial" w:hAnsi="Arial" w:cs="Arial"/>
          <w:b/>
          <w:color w:val="008EC4"/>
          <w:sz w:val="20"/>
          <w:szCs w:val="20"/>
        </w:rPr>
      </w:pPr>
    </w:p>
    <w:p w:rsidR="00CD7F89" w:rsidRPr="00C14AB2" w:rsidRDefault="003112AC" w:rsidP="00592F8C">
      <w:pPr>
        <w:pStyle w:val="AHPRASubhead"/>
        <w:spacing w:after="0"/>
        <w:jc w:val="both"/>
        <w:rPr>
          <w:rFonts w:cs="Arial"/>
          <w:szCs w:val="20"/>
        </w:rPr>
      </w:pPr>
      <w:r w:rsidRPr="00C14AB2">
        <w:rPr>
          <w:rFonts w:cs="Arial"/>
          <w:szCs w:val="20"/>
        </w:rPr>
        <w:t>Ms Anne Copeland</w:t>
      </w:r>
    </w:p>
    <w:p w:rsidR="00BB6BBA" w:rsidRPr="00C14AB2" w:rsidRDefault="003112AC" w:rsidP="00592F8C">
      <w:pPr>
        <w:pStyle w:val="Default"/>
        <w:jc w:val="both"/>
        <w:rPr>
          <w:rFonts w:ascii="Arial" w:eastAsia="Cambria" w:hAnsi="Arial" w:cs="Arial"/>
          <w:b/>
          <w:color w:val="404040"/>
          <w:sz w:val="20"/>
          <w:szCs w:val="20"/>
        </w:rPr>
      </w:pPr>
      <w:r w:rsidRPr="00C14AB2">
        <w:rPr>
          <w:rFonts w:ascii="Arial" w:eastAsia="Cambria" w:hAnsi="Arial" w:cs="Arial"/>
          <w:b/>
          <w:color w:val="404040"/>
          <w:sz w:val="20"/>
          <w:szCs w:val="20"/>
        </w:rPr>
        <w:t>Chair</w:t>
      </w:r>
      <w:r w:rsidR="00BB6BBA" w:rsidRPr="00C14AB2">
        <w:rPr>
          <w:rFonts w:ascii="Arial" w:eastAsia="Cambria" w:hAnsi="Arial" w:cs="Arial"/>
          <w:b/>
          <w:color w:val="404040"/>
          <w:sz w:val="20"/>
          <w:szCs w:val="20"/>
        </w:rPr>
        <w:t>, Nursing and Midwifery Board of Australia</w:t>
      </w:r>
    </w:p>
    <w:p w:rsidR="00083845" w:rsidRPr="00C14AB2" w:rsidRDefault="00A55201" w:rsidP="00592F8C">
      <w:pPr>
        <w:pStyle w:val="Default"/>
        <w:jc w:val="both"/>
        <w:rPr>
          <w:rFonts w:ascii="Arial" w:eastAsia="Cambria" w:hAnsi="Arial" w:cs="Arial"/>
          <w:color w:val="auto"/>
          <w:sz w:val="20"/>
          <w:szCs w:val="20"/>
        </w:rPr>
      </w:pPr>
      <w:r>
        <w:rPr>
          <w:rFonts w:ascii="Arial" w:eastAsia="Cambria" w:hAnsi="Arial" w:cs="Arial"/>
          <w:color w:val="auto"/>
          <w:sz w:val="20"/>
          <w:szCs w:val="20"/>
        </w:rPr>
        <w:t xml:space="preserve">14 </w:t>
      </w:r>
      <w:r w:rsidR="00155DD4">
        <w:rPr>
          <w:rFonts w:ascii="Arial" w:eastAsia="Cambria" w:hAnsi="Arial" w:cs="Arial"/>
          <w:color w:val="auto"/>
          <w:sz w:val="20"/>
          <w:szCs w:val="20"/>
        </w:rPr>
        <w:t>August</w:t>
      </w:r>
      <w:r w:rsidR="00255FFE" w:rsidRPr="00C14AB2">
        <w:rPr>
          <w:rFonts w:ascii="Arial" w:eastAsia="Cambria" w:hAnsi="Arial" w:cs="Arial"/>
          <w:color w:val="auto"/>
          <w:sz w:val="20"/>
          <w:szCs w:val="20"/>
        </w:rPr>
        <w:t xml:space="preserve"> 2013</w:t>
      </w:r>
    </w:p>
    <w:p w:rsidR="00083845" w:rsidRPr="00C14AB2" w:rsidRDefault="00083845" w:rsidP="00592F8C">
      <w:pPr>
        <w:pStyle w:val="Default"/>
        <w:jc w:val="both"/>
        <w:rPr>
          <w:rFonts w:ascii="Arial" w:eastAsia="Cambria" w:hAnsi="Arial" w:cs="Arial"/>
          <w:color w:val="auto"/>
          <w:sz w:val="20"/>
          <w:szCs w:val="20"/>
        </w:rPr>
      </w:pPr>
    </w:p>
    <w:p w:rsidR="006A02FF" w:rsidRPr="00C14AB2" w:rsidRDefault="00516072" w:rsidP="00592F8C">
      <w:pPr>
        <w:pStyle w:val="AHPRASubhead"/>
        <w:jc w:val="both"/>
        <w:rPr>
          <w:rFonts w:cs="Arial"/>
          <w:szCs w:val="20"/>
        </w:rPr>
      </w:pPr>
      <w:r w:rsidRPr="00C14AB2">
        <w:rPr>
          <w:rFonts w:cs="Arial"/>
          <w:szCs w:val="20"/>
        </w:rPr>
        <w:t>For more information</w:t>
      </w:r>
    </w:p>
    <w:p w:rsidR="000D1B97" w:rsidRPr="00C14AB2" w:rsidRDefault="0029478A" w:rsidP="00592F8C">
      <w:pPr>
        <w:pStyle w:val="AHPRAbody"/>
        <w:numPr>
          <w:ilvl w:val="0"/>
          <w:numId w:val="3"/>
        </w:numPr>
        <w:spacing w:after="0"/>
        <w:jc w:val="both"/>
        <w:rPr>
          <w:rFonts w:ascii="Arial" w:hAnsi="Arial" w:cs="Arial"/>
          <w:szCs w:val="20"/>
        </w:rPr>
      </w:pPr>
      <w:r w:rsidRPr="00C14AB2">
        <w:rPr>
          <w:rFonts w:ascii="Arial" w:hAnsi="Arial" w:cs="Arial"/>
          <w:szCs w:val="20"/>
        </w:rPr>
        <w:t>K</w:t>
      </w:r>
      <w:r w:rsidR="005F4792" w:rsidRPr="00C14AB2">
        <w:rPr>
          <w:rFonts w:ascii="Arial" w:hAnsi="Arial" w:cs="Arial"/>
          <w:szCs w:val="20"/>
        </w:rPr>
        <w:t>eep up to date with regular news and updates</w:t>
      </w:r>
      <w:r w:rsidRPr="00C14AB2">
        <w:rPr>
          <w:rFonts w:ascii="Arial" w:hAnsi="Arial" w:cs="Arial"/>
          <w:szCs w:val="20"/>
        </w:rPr>
        <w:t xml:space="preserve"> on the National Board website </w:t>
      </w:r>
      <w:hyperlink r:id="rId12" w:history="1">
        <w:r w:rsidRPr="00C14AB2">
          <w:rPr>
            <w:rStyle w:val="Hyperlink"/>
            <w:rFonts w:ascii="Arial" w:hAnsi="Arial" w:cs="Arial"/>
            <w:szCs w:val="20"/>
          </w:rPr>
          <w:t>www.nursingmidwiferyboard.gov.au</w:t>
        </w:r>
      </w:hyperlink>
      <w:r w:rsidR="005F4792" w:rsidRPr="00C14AB2">
        <w:rPr>
          <w:rFonts w:ascii="Arial" w:hAnsi="Arial" w:cs="Arial"/>
          <w:szCs w:val="20"/>
        </w:rPr>
        <w:t xml:space="preserve"> </w:t>
      </w:r>
    </w:p>
    <w:p w:rsidR="000D1B97" w:rsidRPr="00C14AB2" w:rsidRDefault="003F03C9" w:rsidP="00592F8C">
      <w:pPr>
        <w:pStyle w:val="AHPRAbody"/>
        <w:numPr>
          <w:ilvl w:val="0"/>
          <w:numId w:val="3"/>
        </w:numPr>
        <w:spacing w:after="0"/>
        <w:jc w:val="both"/>
        <w:rPr>
          <w:rFonts w:ascii="Arial" w:hAnsi="Arial" w:cs="Arial"/>
          <w:szCs w:val="20"/>
        </w:rPr>
      </w:pPr>
      <w:r w:rsidRPr="00C14AB2">
        <w:rPr>
          <w:rFonts w:ascii="Arial" w:hAnsi="Arial" w:cs="Arial"/>
          <w:szCs w:val="20"/>
        </w:rPr>
        <w:t xml:space="preserve">Visit </w:t>
      </w:r>
      <w:hyperlink r:id="rId13" w:history="1">
        <w:r w:rsidRPr="00C14AB2">
          <w:rPr>
            <w:rStyle w:val="Hyperlink"/>
            <w:rFonts w:ascii="Arial" w:hAnsi="Arial" w:cs="Arial"/>
            <w:i/>
            <w:color w:val="auto"/>
            <w:szCs w:val="20"/>
          </w:rPr>
          <w:t>www.nursingmidwiferyboard.gov.au</w:t>
        </w:r>
      </w:hyperlink>
      <w:r w:rsidRPr="00C14AB2">
        <w:rPr>
          <w:rFonts w:ascii="Arial" w:hAnsi="Arial" w:cs="Arial"/>
          <w:szCs w:val="20"/>
        </w:rPr>
        <w:t xml:space="preserve"> under </w:t>
      </w:r>
      <w:r w:rsidRPr="00C14AB2">
        <w:rPr>
          <w:rFonts w:ascii="Arial" w:hAnsi="Arial" w:cs="Arial"/>
          <w:i/>
          <w:szCs w:val="20"/>
        </w:rPr>
        <w:t xml:space="preserve">Contact Us </w:t>
      </w:r>
      <w:r w:rsidRPr="00C14AB2">
        <w:rPr>
          <w:rFonts w:ascii="Arial" w:hAnsi="Arial" w:cs="Arial"/>
          <w:szCs w:val="20"/>
        </w:rPr>
        <w:t>to lodge an online enquiry form</w:t>
      </w:r>
    </w:p>
    <w:p w:rsidR="00644680" w:rsidRPr="00C14AB2" w:rsidRDefault="00644680" w:rsidP="00644680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14AB2">
        <w:rPr>
          <w:rFonts w:ascii="Arial" w:hAnsi="Arial" w:cs="Arial"/>
          <w:sz w:val="20"/>
          <w:szCs w:val="20"/>
        </w:rPr>
        <w:lastRenderedPageBreak/>
        <w:t>For registration enquiries: 1300 419 495 (within Australia) +61 3 8708 9001 (overseas callers)</w:t>
      </w:r>
    </w:p>
    <w:p w:rsidR="000D1B97" w:rsidRPr="00C14AB2" w:rsidRDefault="00644680" w:rsidP="00644680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14AB2">
        <w:rPr>
          <w:rFonts w:ascii="Arial" w:hAnsi="Arial" w:cs="Arial"/>
          <w:sz w:val="20"/>
          <w:szCs w:val="20"/>
        </w:rPr>
        <w:t>For media enquiries: (03) 8708 9200</w:t>
      </w:r>
    </w:p>
    <w:sectPr w:rsidR="000D1B97" w:rsidRPr="00C14AB2" w:rsidSect="00D4658A"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0" w:h="16840" w:code="9"/>
      <w:pgMar w:top="1440" w:right="1440" w:bottom="1440" w:left="1440" w:header="284" w:footer="359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23D" w:rsidRDefault="0093523D" w:rsidP="001F7178">
      <w:pPr>
        <w:spacing w:after="0"/>
      </w:pPr>
      <w:r>
        <w:separator/>
      </w:r>
    </w:p>
  </w:endnote>
  <w:endnote w:type="continuationSeparator" w:id="0">
    <w:p w:rsidR="0093523D" w:rsidRDefault="0093523D" w:rsidP="001F717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Neu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MT 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3E3" w:rsidRDefault="009B63E3" w:rsidP="001F717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B63E3" w:rsidRDefault="009B63E3" w:rsidP="001F717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3E3" w:rsidRPr="00ED65DE" w:rsidRDefault="009B63E3" w:rsidP="00083845">
    <w:pPr>
      <w:pStyle w:val="AHPRASubhead"/>
      <w:spacing w:after="0"/>
      <w:jc w:val="right"/>
      <w:rPr>
        <w:rStyle w:val="PageNumber"/>
        <w:rFonts w:ascii="Cambria" w:hAnsi="Cambria"/>
        <w:b w:val="0"/>
        <w:color w:val="auto"/>
        <w:sz w:val="24"/>
      </w:rPr>
    </w:pPr>
    <w:r w:rsidRPr="00ED65DE">
      <w:rPr>
        <w:rStyle w:val="PageNumber"/>
        <w:rFonts w:cs="Arial"/>
        <w:b w:val="0"/>
        <w:i/>
        <w:szCs w:val="20"/>
      </w:rPr>
      <w:fldChar w:fldCharType="begin"/>
    </w:r>
    <w:r w:rsidRPr="00ED65DE">
      <w:rPr>
        <w:rStyle w:val="PageNumber"/>
        <w:rFonts w:cs="Arial"/>
        <w:b w:val="0"/>
        <w:i/>
        <w:szCs w:val="20"/>
      </w:rPr>
      <w:instrText xml:space="preserve">PAGE  </w:instrText>
    </w:r>
    <w:r w:rsidRPr="00ED65DE">
      <w:rPr>
        <w:rStyle w:val="PageNumber"/>
        <w:rFonts w:cs="Arial"/>
        <w:b w:val="0"/>
        <w:i/>
        <w:szCs w:val="20"/>
      </w:rPr>
      <w:fldChar w:fldCharType="separate"/>
    </w:r>
    <w:r w:rsidR="00735DA2">
      <w:rPr>
        <w:rStyle w:val="PageNumber"/>
        <w:rFonts w:cs="Arial"/>
        <w:b w:val="0"/>
        <w:i/>
        <w:noProof/>
        <w:szCs w:val="20"/>
      </w:rPr>
      <w:t>4</w:t>
    </w:r>
    <w:r w:rsidRPr="00ED65DE">
      <w:rPr>
        <w:rStyle w:val="PageNumber"/>
        <w:rFonts w:cs="Arial"/>
        <w:b w:val="0"/>
        <w:i/>
        <w:szCs w:val="20"/>
      </w:rPr>
      <w:fldChar w:fldCharType="end"/>
    </w:r>
  </w:p>
  <w:p w:rsidR="009B63E3" w:rsidRPr="00083845" w:rsidRDefault="009B63E3" w:rsidP="00083845">
    <w:pPr>
      <w:pStyle w:val="AHPRASubhead"/>
      <w:spacing w:after="0"/>
      <w:rPr>
        <w:b w:val="0"/>
        <w:i/>
      </w:rPr>
    </w:pPr>
    <w:r w:rsidRPr="00083845">
      <w:rPr>
        <w:b w:val="0"/>
        <w:i/>
      </w:rPr>
      <w:t xml:space="preserve">Communiqué: Nursing and Midwifery Board of Australia meeting held </w:t>
    </w:r>
    <w:r>
      <w:rPr>
        <w:b w:val="0"/>
        <w:i/>
      </w:rPr>
      <w:t>25 July 2013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3E3" w:rsidRDefault="009B63E3" w:rsidP="00083845">
    <w:pPr>
      <w:pStyle w:val="AHPRASubhead"/>
      <w:jc w:val="right"/>
    </w:pPr>
    <w:r w:rsidRPr="001E7083">
      <w:fldChar w:fldCharType="begin"/>
    </w:r>
    <w:r>
      <w:instrText xml:space="preserve"> PAGE   \* MERGEFORMAT </w:instrText>
    </w:r>
    <w:r w:rsidRPr="001E7083">
      <w:fldChar w:fldCharType="separate"/>
    </w:r>
    <w:r w:rsidR="00735DA2" w:rsidRPr="00735DA2">
      <w:rPr>
        <w:b w:val="0"/>
        <w:i/>
        <w:noProof/>
      </w:rPr>
      <w:t>1</w:t>
    </w:r>
    <w:r>
      <w:rPr>
        <w:b w:val="0"/>
        <w:i/>
        <w:noProof/>
      </w:rPr>
      <w:fldChar w:fldCharType="end"/>
    </w:r>
  </w:p>
  <w:p w:rsidR="009B63E3" w:rsidRPr="00D638E0" w:rsidRDefault="009B63E3" w:rsidP="00791A65">
    <w:pPr>
      <w:pStyle w:val="AHPRAbody"/>
      <w:spacing w:after="0"/>
      <w:ind w:right="360"/>
      <w:jc w:val="center"/>
      <w:rPr>
        <w:rFonts w:ascii="Arial" w:hAnsi="Arial" w:cs="Arial"/>
        <w:b/>
        <w:color w:val="008EC4"/>
      </w:rPr>
    </w:pPr>
    <w:r w:rsidRPr="00212BC3">
      <w:rPr>
        <w:rFonts w:ascii="Arial" w:hAnsi="Arial" w:cs="Arial"/>
        <w:b/>
        <w:color w:val="008EC4"/>
      </w:rPr>
      <w:t>Nursing and Midwifery Board of Australia</w:t>
    </w:r>
  </w:p>
  <w:p w:rsidR="009B63E3" w:rsidRPr="00D638E0" w:rsidRDefault="009B63E3" w:rsidP="005214A0">
    <w:pPr>
      <w:pStyle w:val="AHPRAbody"/>
      <w:tabs>
        <w:tab w:val="center" w:pos="4749"/>
      </w:tabs>
      <w:rPr>
        <w:rFonts w:ascii="Arial" w:hAnsi="Arial" w:cs="Arial"/>
        <w:szCs w:val="20"/>
      </w:rPr>
    </w:pPr>
    <w:r w:rsidRPr="00D638E0">
      <w:rPr>
        <w:rFonts w:ascii="Arial" w:hAnsi="Arial" w:cs="Arial"/>
        <w:szCs w:val="20"/>
      </w:rPr>
      <w:tab/>
      <w:t xml:space="preserve">G.P.O. Box </w:t>
    </w:r>
    <w:r>
      <w:rPr>
        <w:rFonts w:ascii="Arial" w:hAnsi="Arial" w:cs="Arial"/>
        <w:szCs w:val="20"/>
      </w:rPr>
      <w:t>9958</w:t>
    </w:r>
    <w:r w:rsidRPr="00D638E0">
      <w:rPr>
        <w:rFonts w:ascii="Arial" w:hAnsi="Arial" w:cs="Arial"/>
        <w:szCs w:val="20"/>
      </w:rPr>
      <w:t xml:space="preserve">   </w:t>
    </w:r>
    <w:r w:rsidRPr="00D638E0">
      <w:rPr>
        <w:rFonts w:ascii="Arial" w:hAnsi="Arial" w:cs="Arial"/>
        <w:b/>
        <w:color w:val="008EC4"/>
        <w:sz w:val="24"/>
        <w:szCs w:val="28"/>
      </w:rPr>
      <w:t>|</w:t>
    </w:r>
    <w:r w:rsidRPr="00D638E0">
      <w:rPr>
        <w:rFonts w:ascii="Arial" w:hAnsi="Arial" w:cs="Arial"/>
        <w:szCs w:val="20"/>
      </w:rPr>
      <w:t xml:space="preserve">   Melbourne VIC 3001   </w:t>
    </w:r>
    <w:r w:rsidRPr="00D638E0">
      <w:rPr>
        <w:rFonts w:ascii="Arial" w:hAnsi="Arial" w:cs="Arial"/>
        <w:b/>
        <w:color w:val="008EC4"/>
        <w:sz w:val="24"/>
        <w:szCs w:val="28"/>
      </w:rPr>
      <w:t>|</w:t>
    </w:r>
    <w:r w:rsidRPr="00D638E0">
      <w:rPr>
        <w:rFonts w:ascii="Arial" w:hAnsi="Arial" w:cs="Arial"/>
        <w:szCs w:val="20"/>
      </w:rPr>
      <w:t xml:space="preserve">   </w:t>
    </w:r>
    <w:r w:rsidRPr="00FD7433">
      <w:rPr>
        <w:rFonts w:ascii="Arial" w:hAnsi="Arial" w:cs="Arial"/>
        <w:szCs w:val="20"/>
      </w:rPr>
      <w:t>www.nursing</w:t>
    </w:r>
    <w:r>
      <w:rPr>
        <w:rFonts w:ascii="Arial" w:hAnsi="Arial" w:cs="Arial"/>
        <w:szCs w:val="20"/>
      </w:rPr>
      <w:t>midwiferyboard</w:t>
    </w:r>
    <w:r w:rsidRPr="00D638E0">
      <w:rPr>
        <w:rFonts w:ascii="Arial" w:hAnsi="Arial" w:cs="Arial"/>
        <w:szCs w:val="20"/>
      </w:rPr>
      <w:t>.gov.au</w:t>
    </w:r>
  </w:p>
  <w:p w:rsidR="009B63E3" w:rsidRPr="00AD312E" w:rsidRDefault="009B63E3" w:rsidP="001F7178">
    <w:pPr>
      <w:pStyle w:val="AHPRAbody"/>
      <w:tabs>
        <w:tab w:val="center" w:pos="4749"/>
      </w:tabs>
      <w:rPr>
        <w:rFonts w:ascii="Arial" w:hAnsi="Arial" w:cs="Arial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23D" w:rsidRDefault="0093523D" w:rsidP="001F7178">
      <w:pPr>
        <w:spacing w:after="0"/>
      </w:pPr>
      <w:r>
        <w:separator/>
      </w:r>
    </w:p>
  </w:footnote>
  <w:footnote w:type="continuationSeparator" w:id="0">
    <w:p w:rsidR="0093523D" w:rsidRDefault="0093523D" w:rsidP="001F717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3E3" w:rsidRPr="00315933" w:rsidRDefault="009B63E3" w:rsidP="001F7178">
    <w:pPr>
      <w:pStyle w:val="Header"/>
      <w:ind w:left="-1134" w:right="-567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3E3" w:rsidRDefault="009B63E3">
    <w:pPr>
      <w:pStyle w:val="Header"/>
    </w:pPr>
  </w:p>
  <w:p w:rsidR="009B63E3" w:rsidRDefault="00735DA2" w:rsidP="001F7178">
    <w:pPr>
      <w:pStyle w:val="Header"/>
      <w:ind w:left="-1134"/>
      <w:jc w:val="right"/>
    </w:pPr>
    <w:r>
      <w:rPr>
        <w:noProof/>
        <w:lang w:val="en-US"/>
      </w:rPr>
      <w:drawing>
        <wp:inline distT="0" distB="0" distL="0" distR="0">
          <wp:extent cx="1697355" cy="1353185"/>
          <wp:effectExtent l="19050" t="0" r="0" b="0"/>
          <wp:docPr id="1" name="Picture 1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7355" cy="13531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007253C6"/>
    <w:multiLevelType w:val="hybridMultilevel"/>
    <w:tmpl w:val="863661B2"/>
    <w:lvl w:ilvl="0" w:tplc="0C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03743A81"/>
    <w:multiLevelType w:val="multilevel"/>
    <w:tmpl w:val="A8D0E1BE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">
    <w:nsid w:val="03CF3998"/>
    <w:multiLevelType w:val="hybridMultilevel"/>
    <w:tmpl w:val="895CFBF4"/>
    <w:lvl w:ilvl="0" w:tplc="0C090001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3">
    <w:nsid w:val="084E54C8"/>
    <w:multiLevelType w:val="hybridMultilevel"/>
    <w:tmpl w:val="19F42494"/>
    <w:lvl w:ilvl="0" w:tplc="6068E628">
      <w:numFmt w:val="bullet"/>
      <w:lvlText w:val="•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5D17CC"/>
    <w:multiLevelType w:val="hybridMultilevel"/>
    <w:tmpl w:val="426A6186"/>
    <w:lvl w:ilvl="0" w:tplc="5FFE25CA">
      <w:start w:val="1"/>
      <w:numFmt w:val="decimal"/>
      <w:pStyle w:val="AHPRAnumberedbulletpoint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1029A6"/>
    <w:multiLevelType w:val="hybridMultilevel"/>
    <w:tmpl w:val="352EA4E2"/>
    <w:lvl w:ilvl="0" w:tplc="AD309A3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958212F6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E3F489EA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9AA1C20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3E48A00A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410A8F4A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9C6A354A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0A2578E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42E853D4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>
    <w:nsid w:val="12B43032"/>
    <w:multiLevelType w:val="hybridMultilevel"/>
    <w:tmpl w:val="DBF83226"/>
    <w:lvl w:ilvl="0" w:tplc="1F74F78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81BC942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3D1470DC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3B06DE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F46528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C141BE4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39F6FD7A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BD248208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118422C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301430D"/>
    <w:multiLevelType w:val="hybridMultilevel"/>
    <w:tmpl w:val="0A142218"/>
    <w:lvl w:ilvl="0" w:tplc="05B0982A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261C482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F8905A2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659EB5E0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ACA4BDA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443073A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9C4B420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A6D0E402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9D461B3C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13294F26"/>
    <w:multiLevelType w:val="hybridMultilevel"/>
    <w:tmpl w:val="4B7EAA7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E10D07"/>
    <w:multiLevelType w:val="multilevel"/>
    <w:tmpl w:val="DC3A2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1E056B50"/>
    <w:multiLevelType w:val="multilevel"/>
    <w:tmpl w:val="95F08EB0"/>
    <w:lvl w:ilvl="0">
      <w:start w:val="1"/>
      <w:numFmt w:val="decimal"/>
      <w:pStyle w:val="AHPRAitemheading"/>
      <w:lvlText w:val="Item %1 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sz w:val="20"/>
      </w:rPr>
    </w:lvl>
    <w:lvl w:ilvl="1">
      <w:start w:val="1"/>
      <w:numFmt w:val="decimal"/>
      <w:pStyle w:val="AHPRAitemlevel2"/>
      <w:isLgl/>
      <w:lvlText w:val="Item %1.%2"/>
      <w:lvlJc w:val="left"/>
      <w:pPr>
        <w:tabs>
          <w:tab w:val="num" w:pos="1134"/>
        </w:tabs>
        <w:ind w:left="1134" w:hanging="1134"/>
      </w:pPr>
      <w:rPr>
        <w:rFonts w:hint="default"/>
        <w:b/>
        <w:color w:val="auto"/>
      </w:rPr>
    </w:lvl>
    <w:lvl w:ilvl="2">
      <w:start w:val="1"/>
      <w:numFmt w:val="decimal"/>
      <w:isLgl/>
      <w:lvlText w:val="Item 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isLgl/>
      <w:lvlText w:val="Item 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isLgl/>
      <w:lvlText w:val="Item 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isLgl/>
      <w:lvlText w:val="Item %1.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isLgl/>
      <w:lvlText w:val="Item %1.%2.%3.%4.%5.%6.%7"/>
      <w:lvlJc w:val="left"/>
      <w:pPr>
        <w:tabs>
          <w:tab w:val="num" w:pos="851"/>
        </w:tabs>
        <w:ind w:left="1474" w:hanging="1474"/>
      </w:pPr>
      <w:rPr>
        <w:rFonts w:hint="default"/>
      </w:rPr>
    </w:lvl>
    <w:lvl w:ilvl="7">
      <w:start w:val="1"/>
      <w:numFmt w:val="decimal"/>
      <w:isLgl/>
      <w:lvlText w:val="Item %1.%2.%3.%4.%5.%6.%7.%8"/>
      <w:lvlJc w:val="left"/>
      <w:pPr>
        <w:tabs>
          <w:tab w:val="num" w:pos="851"/>
        </w:tabs>
        <w:ind w:left="1474" w:hanging="1474"/>
      </w:pPr>
      <w:rPr>
        <w:rFonts w:hint="default"/>
      </w:rPr>
    </w:lvl>
    <w:lvl w:ilvl="8">
      <w:start w:val="1"/>
      <w:numFmt w:val="decimal"/>
      <w:isLgl/>
      <w:lvlText w:val="Item %1.%4.%5.%6.%7.%8.%9"/>
      <w:lvlJc w:val="left"/>
      <w:pPr>
        <w:tabs>
          <w:tab w:val="num" w:pos="851"/>
        </w:tabs>
        <w:ind w:left="1474" w:hanging="1474"/>
      </w:pPr>
      <w:rPr>
        <w:rFonts w:hint="default"/>
      </w:rPr>
    </w:lvl>
  </w:abstractNum>
  <w:abstractNum w:abstractNumId="11">
    <w:nsid w:val="20C5573E"/>
    <w:multiLevelType w:val="hybridMultilevel"/>
    <w:tmpl w:val="6F36FAA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78232B"/>
    <w:multiLevelType w:val="hybridMultilevel"/>
    <w:tmpl w:val="5A34E020"/>
    <w:lvl w:ilvl="0" w:tplc="71AE9BBC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1428C144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D4208A40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CA2999C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7C02E6DA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D1EE357E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A2704F1A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3468FA4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1B54E8C8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>
    <w:nsid w:val="23855FDD"/>
    <w:multiLevelType w:val="hybridMultilevel"/>
    <w:tmpl w:val="7CDA3EB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331C68"/>
    <w:multiLevelType w:val="hybridMultilevel"/>
    <w:tmpl w:val="7EA4D05C"/>
    <w:lvl w:ilvl="0" w:tplc="427E4B76">
      <w:numFmt w:val="bullet"/>
      <w:lvlText w:val="•"/>
      <w:lvlJc w:val="left"/>
      <w:pPr>
        <w:ind w:left="720" w:hanging="360"/>
      </w:pPr>
      <w:rPr>
        <w:rFonts w:ascii="HelveticaNeue" w:eastAsia="Cambria" w:hAnsi="HelveticaNeue" w:cs="HelveticaNeue" w:hint="default"/>
        <w:i w:val="0"/>
      </w:rPr>
    </w:lvl>
    <w:lvl w:ilvl="1" w:tplc="71ECDE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5B08F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E0BE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FCA5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7AEB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8A70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0A64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9EF6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093EFF"/>
    <w:multiLevelType w:val="hybridMultilevel"/>
    <w:tmpl w:val="0A4AFFFC"/>
    <w:lvl w:ilvl="0" w:tplc="E364F0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6A83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1E30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2064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44C5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D60EA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F61F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00D9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B6F9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FE6C39"/>
    <w:multiLevelType w:val="hybridMultilevel"/>
    <w:tmpl w:val="0A246AC6"/>
    <w:lvl w:ilvl="0" w:tplc="0C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7">
    <w:nsid w:val="28DE0CD3"/>
    <w:multiLevelType w:val="hybridMultilevel"/>
    <w:tmpl w:val="719E5DBC"/>
    <w:lvl w:ilvl="0" w:tplc="E360797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645EF4CC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E24C08E0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4CEC07C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482214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D9278B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958E1E8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7EE7DD0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604F472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D7053AC"/>
    <w:multiLevelType w:val="multilevel"/>
    <w:tmpl w:val="7E2E3E0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D857DD9"/>
    <w:multiLevelType w:val="hybridMultilevel"/>
    <w:tmpl w:val="91F861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1176B7"/>
    <w:multiLevelType w:val="hybridMultilevel"/>
    <w:tmpl w:val="33BC4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0152CD"/>
    <w:multiLevelType w:val="hybridMultilevel"/>
    <w:tmpl w:val="B090380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3B09D7"/>
    <w:multiLevelType w:val="hybridMultilevel"/>
    <w:tmpl w:val="7A0804D0"/>
    <w:lvl w:ilvl="0" w:tplc="0C09000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4E16B63"/>
    <w:multiLevelType w:val="hybridMultilevel"/>
    <w:tmpl w:val="9000C724"/>
    <w:lvl w:ilvl="0" w:tplc="30EAD066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1" w:tplc="9A52CCD2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2" w:tplc="53881822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3" w:tplc="347A7278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4" w:tplc="FE883930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5" w:tplc="4B3CAD04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  <w:lvl w:ilvl="6" w:tplc="0ADCFDD6" w:tentative="1">
      <w:start w:val="1"/>
      <w:numFmt w:val="bullet"/>
      <w:lvlText w:val=""/>
      <w:lvlJc w:val="left"/>
      <w:pPr>
        <w:ind w:left="8052" w:hanging="360"/>
      </w:pPr>
      <w:rPr>
        <w:rFonts w:ascii="Symbol" w:hAnsi="Symbol" w:hint="default"/>
      </w:rPr>
    </w:lvl>
    <w:lvl w:ilvl="7" w:tplc="9AF4E7DC" w:tentative="1">
      <w:start w:val="1"/>
      <w:numFmt w:val="bullet"/>
      <w:lvlText w:val="o"/>
      <w:lvlJc w:val="left"/>
      <w:pPr>
        <w:ind w:left="8772" w:hanging="360"/>
      </w:pPr>
      <w:rPr>
        <w:rFonts w:ascii="Courier New" w:hAnsi="Courier New" w:cs="Courier New" w:hint="default"/>
      </w:rPr>
    </w:lvl>
    <w:lvl w:ilvl="8" w:tplc="A5C63088" w:tentative="1">
      <w:start w:val="1"/>
      <w:numFmt w:val="bullet"/>
      <w:lvlText w:val=""/>
      <w:lvlJc w:val="left"/>
      <w:pPr>
        <w:ind w:left="9492" w:hanging="360"/>
      </w:pPr>
      <w:rPr>
        <w:rFonts w:ascii="Wingdings" w:hAnsi="Wingdings" w:hint="default"/>
      </w:rPr>
    </w:lvl>
  </w:abstractNum>
  <w:abstractNum w:abstractNumId="24">
    <w:nsid w:val="361C109E"/>
    <w:multiLevelType w:val="multilevel"/>
    <w:tmpl w:val="A8D0E1BE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5">
    <w:nsid w:val="3E1E41AA"/>
    <w:multiLevelType w:val="hybridMultilevel"/>
    <w:tmpl w:val="CD5CD598"/>
    <w:lvl w:ilvl="0" w:tplc="333852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EA74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EC5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661B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8E50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6902E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465C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2A9A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1ECD9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66557CF"/>
    <w:multiLevelType w:val="multilevel"/>
    <w:tmpl w:val="A8D0E1BE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7">
    <w:nsid w:val="48192FC6"/>
    <w:multiLevelType w:val="hybridMultilevel"/>
    <w:tmpl w:val="5F1ADDE8"/>
    <w:lvl w:ilvl="0" w:tplc="F5E61A0E">
      <w:start w:val="3"/>
      <w:numFmt w:val="decimal"/>
      <w:pStyle w:val="AHPRABulletlevel1"/>
      <w:lvlText w:val="%1."/>
      <w:lvlJc w:val="left"/>
      <w:pPr>
        <w:ind w:left="4410" w:hanging="360"/>
      </w:pPr>
      <w:rPr>
        <w:rFonts w:ascii="Arial" w:eastAsia="Cambria" w:hAnsi="Arial" w:cs="Times New Roman" w:hint="default"/>
      </w:rPr>
    </w:lvl>
    <w:lvl w:ilvl="1" w:tplc="02E8EE0E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2" w:tplc="2488E88A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3" w:tplc="780E5506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4" w:tplc="48B23C7E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5" w:tplc="10DC425A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  <w:lvl w:ilvl="6" w:tplc="E02C734A" w:tentative="1">
      <w:start w:val="1"/>
      <w:numFmt w:val="bullet"/>
      <w:lvlText w:val=""/>
      <w:lvlJc w:val="left"/>
      <w:pPr>
        <w:ind w:left="8730" w:hanging="360"/>
      </w:pPr>
      <w:rPr>
        <w:rFonts w:ascii="Symbol" w:hAnsi="Symbol" w:hint="default"/>
      </w:rPr>
    </w:lvl>
    <w:lvl w:ilvl="7" w:tplc="3D1823B0" w:tentative="1">
      <w:start w:val="1"/>
      <w:numFmt w:val="bullet"/>
      <w:lvlText w:val="o"/>
      <w:lvlJc w:val="left"/>
      <w:pPr>
        <w:ind w:left="9450" w:hanging="360"/>
      </w:pPr>
      <w:rPr>
        <w:rFonts w:ascii="Courier New" w:hAnsi="Courier New" w:cs="Courier New" w:hint="default"/>
      </w:rPr>
    </w:lvl>
    <w:lvl w:ilvl="8" w:tplc="81DE97DC" w:tentative="1">
      <w:start w:val="1"/>
      <w:numFmt w:val="bullet"/>
      <w:lvlText w:val=""/>
      <w:lvlJc w:val="left"/>
      <w:pPr>
        <w:ind w:left="10170" w:hanging="360"/>
      </w:pPr>
      <w:rPr>
        <w:rFonts w:ascii="Wingdings" w:hAnsi="Wingdings" w:hint="default"/>
      </w:rPr>
    </w:lvl>
  </w:abstractNum>
  <w:abstractNum w:abstractNumId="28">
    <w:nsid w:val="4A7C41C3"/>
    <w:multiLevelType w:val="hybridMultilevel"/>
    <w:tmpl w:val="49C809C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2E5E6E"/>
    <w:multiLevelType w:val="hybridMultilevel"/>
    <w:tmpl w:val="94AE7E08"/>
    <w:lvl w:ilvl="0" w:tplc="04090001">
      <w:start w:val="1"/>
      <w:numFmt w:val="bullet"/>
      <w:pStyle w:val="AHPRABulletTex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0">
    <w:nsid w:val="5E424700"/>
    <w:multiLevelType w:val="multilevel"/>
    <w:tmpl w:val="A8D0E1BE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31">
    <w:nsid w:val="63C13504"/>
    <w:multiLevelType w:val="hybridMultilevel"/>
    <w:tmpl w:val="492208B6"/>
    <w:lvl w:ilvl="0" w:tplc="FAB8F62A">
      <w:start w:val="1"/>
      <w:numFmt w:val="decimal"/>
      <w:pStyle w:val="AHPRANumberedText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3410AED6" w:tentative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 w:tplc="BC78C0E8" w:tentative="1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 w:tplc="1268875C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5DCE0524" w:tentative="1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 w:tplc="A56498E6" w:tentative="1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 w:tplc="4FA4DCCA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F5460936" w:tentative="1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 w:tplc="C2385FBA" w:tentative="1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32">
    <w:nsid w:val="6A9F2ACF"/>
    <w:multiLevelType w:val="multilevel"/>
    <w:tmpl w:val="A8D0E1BE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33">
    <w:nsid w:val="6D634E4F"/>
    <w:multiLevelType w:val="hybridMultilevel"/>
    <w:tmpl w:val="010807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0C21C6"/>
    <w:multiLevelType w:val="hybridMultilevel"/>
    <w:tmpl w:val="A29482C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5F5A75"/>
    <w:multiLevelType w:val="hybridMultilevel"/>
    <w:tmpl w:val="E40E73A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C2610BB"/>
    <w:multiLevelType w:val="hybridMultilevel"/>
    <w:tmpl w:val="FF68D3AC"/>
    <w:lvl w:ilvl="0" w:tplc="91ACD9DE">
      <w:start w:val="1"/>
      <w:numFmt w:val="bullet"/>
      <w:pStyle w:val="AHPRABulletlevel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AFC39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2484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7C84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1EC7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FB6F6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8442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CA6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B02F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1"/>
  </w:num>
  <w:num w:numId="3">
    <w:abstractNumId w:val="7"/>
  </w:num>
  <w:num w:numId="4">
    <w:abstractNumId w:val="1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7"/>
  </w:num>
  <w:num w:numId="8">
    <w:abstractNumId w:val="23"/>
  </w:num>
  <w:num w:numId="9">
    <w:abstractNumId w:val="32"/>
  </w:num>
  <w:num w:numId="10">
    <w:abstractNumId w:val="20"/>
  </w:num>
  <w:num w:numId="11">
    <w:abstractNumId w:val="36"/>
  </w:num>
  <w:num w:numId="12">
    <w:abstractNumId w:val="17"/>
  </w:num>
  <w:num w:numId="13">
    <w:abstractNumId w:val="22"/>
  </w:num>
  <w:num w:numId="14">
    <w:abstractNumId w:val="32"/>
    <w:lvlOverride w:ilvl="0">
      <w:lvl w:ilvl="0">
        <w:start w:val="1"/>
        <w:numFmt w:val="decimal"/>
        <w:lvlText w:val="%1"/>
        <w:lvlJc w:val="left"/>
        <w:pPr>
          <w:ind w:left="284" w:hanging="284"/>
        </w:pPr>
        <w:rPr>
          <w:rFonts w:ascii="Arial" w:hAnsi="Arial" w:hint="default"/>
          <w:b/>
          <w:color w:val="008EC4"/>
          <w:sz w:val="20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851" w:hanging="567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701" w:hanging="85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316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352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388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2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460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4960" w:hanging="360"/>
        </w:pPr>
        <w:rPr>
          <w:rFonts w:hint="default"/>
        </w:rPr>
      </w:lvl>
    </w:lvlOverride>
  </w:num>
  <w:num w:numId="15">
    <w:abstractNumId w:val="9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1"/>
  </w:num>
  <w:num w:numId="22">
    <w:abstractNumId w:val="30"/>
  </w:num>
  <w:num w:numId="23">
    <w:abstractNumId w:val="24"/>
  </w:num>
  <w:num w:numId="24">
    <w:abstractNumId w:val="2"/>
  </w:num>
  <w:num w:numId="25">
    <w:abstractNumId w:val="15"/>
  </w:num>
  <w:num w:numId="26">
    <w:abstractNumId w:val="0"/>
  </w:num>
  <w:num w:numId="27">
    <w:abstractNumId w:val="12"/>
  </w:num>
  <w:num w:numId="28">
    <w:abstractNumId w:val="6"/>
  </w:num>
  <w:num w:numId="29">
    <w:abstractNumId w:val="25"/>
  </w:num>
  <w:num w:numId="30">
    <w:abstractNumId w:val="19"/>
  </w:num>
  <w:num w:numId="31">
    <w:abstractNumId w:val="14"/>
  </w:num>
  <w:num w:numId="3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6"/>
  </w:num>
  <w:num w:numId="35">
    <w:abstractNumId w:val="13"/>
  </w:num>
  <w:num w:numId="36">
    <w:abstractNumId w:val="21"/>
  </w:num>
  <w:num w:numId="37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</w:num>
  <w:num w:numId="39">
    <w:abstractNumId w:val="11"/>
  </w:num>
  <w:num w:numId="40">
    <w:abstractNumId w:val="28"/>
  </w:num>
  <w:num w:numId="41">
    <w:abstractNumId w:val="33"/>
  </w:num>
  <w:num w:numId="42">
    <w:abstractNumId w:val="3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701"/>
  <w:trackRevisions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E82C7F"/>
    <w:rsid w:val="00001DDA"/>
    <w:rsid w:val="000028BF"/>
    <w:rsid w:val="00002CB8"/>
    <w:rsid w:val="000047C2"/>
    <w:rsid w:val="00005B10"/>
    <w:rsid w:val="00007B4A"/>
    <w:rsid w:val="00007C47"/>
    <w:rsid w:val="00010A79"/>
    <w:rsid w:val="00010E33"/>
    <w:rsid w:val="00012E77"/>
    <w:rsid w:val="0001324A"/>
    <w:rsid w:val="000132F6"/>
    <w:rsid w:val="00013BF1"/>
    <w:rsid w:val="00014226"/>
    <w:rsid w:val="00016851"/>
    <w:rsid w:val="00016A88"/>
    <w:rsid w:val="00021768"/>
    <w:rsid w:val="00023C8D"/>
    <w:rsid w:val="000255B9"/>
    <w:rsid w:val="000259DF"/>
    <w:rsid w:val="00025A02"/>
    <w:rsid w:val="00035B77"/>
    <w:rsid w:val="00036953"/>
    <w:rsid w:val="00037BC4"/>
    <w:rsid w:val="0004061B"/>
    <w:rsid w:val="000406CC"/>
    <w:rsid w:val="000411D3"/>
    <w:rsid w:val="00043B4C"/>
    <w:rsid w:val="0004505C"/>
    <w:rsid w:val="00046080"/>
    <w:rsid w:val="00046EBF"/>
    <w:rsid w:val="00050418"/>
    <w:rsid w:val="000519BC"/>
    <w:rsid w:val="000523A3"/>
    <w:rsid w:val="00054B04"/>
    <w:rsid w:val="00055AE0"/>
    <w:rsid w:val="00062C6F"/>
    <w:rsid w:val="000641C7"/>
    <w:rsid w:val="00065F7E"/>
    <w:rsid w:val="000662E5"/>
    <w:rsid w:val="00067A4E"/>
    <w:rsid w:val="00072897"/>
    <w:rsid w:val="00073007"/>
    <w:rsid w:val="00073443"/>
    <w:rsid w:val="00073CB4"/>
    <w:rsid w:val="00074901"/>
    <w:rsid w:val="0007579F"/>
    <w:rsid w:val="000764AD"/>
    <w:rsid w:val="00082A80"/>
    <w:rsid w:val="00083845"/>
    <w:rsid w:val="000856F1"/>
    <w:rsid w:val="000861BC"/>
    <w:rsid w:val="00087121"/>
    <w:rsid w:val="00090A61"/>
    <w:rsid w:val="00091489"/>
    <w:rsid w:val="000918B1"/>
    <w:rsid w:val="00092704"/>
    <w:rsid w:val="00096B30"/>
    <w:rsid w:val="00096D16"/>
    <w:rsid w:val="000A2112"/>
    <w:rsid w:val="000A3611"/>
    <w:rsid w:val="000A4FB0"/>
    <w:rsid w:val="000A51DD"/>
    <w:rsid w:val="000A68EB"/>
    <w:rsid w:val="000A75D8"/>
    <w:rsid w:val="000B12EF"/>
    <w:rsid w:val="000B1BC4"/>
    <w:rsid w:val="000B241A"/>
    <w:rsid w:val="000B2CBC"/>
    <w:rsid w:val="000B3457"/>
    <w:rsid w:val="000B4430"/>
    <w:rsid w:val="000B45C1"/>
    <w:rsid w:val="000B507D"/>
    <w:rsid w:val="000B6A9F"/>
    <w:rsid w:val="000B74D9"/>
    <w:rsid w:val="000C03EE"/>
    <w:rsid w:val="000C1D66"/>
    <w:rsid w:val="000C212E"/>
    <w:rsid w:val="000C33A3"/>
    <w:rsid w:val="000C5E34"/>
    <w:rsid w:val="000C6333"/>
    <w:rsid w:val="000D19C8"/>
    <w:rsid w:val="000D1B97"/>
    <w:rsid w:val="000D3C55"/>
    <w:rsid w:val="000D5E17"/>
    <w:rsid w:val="000D747C"/>
    <w:rsid w:val="000E12F6"/>
    <w:rsid w:val="000E175B"/>
    <w:rsid w:val="000E2E4E"/>
    <w:rsid w:val="000E3E8D"/>
    <w:rsid w:val="000E5B8E"/>
    <w:rsid w:val="000E5E92"/>
    <w:rsid w:val="000F0470"/>
    <w:rsid w:val="000F34D7"/>
    <w:rsid w:val="000F51A0"/>
    <w:rsid w:val="000F70BB"/>
    <w:rsid w:val="001004CA"/>
    <w:rsid w:val="001009F3"/>
    <w:rsid w:val="001022AF"/>
    <w:rsid w:val="00102954"/>
    <w:rsid w:val="00103751"/>
    <w:rsid w:val="00107823"/>
    <w:rsid w:val="0011026F"/>
    <w:rsid w:val="00110968"/>
    <w:rsid w:val="001137A8"/>
    <w:rsid w:val="0011591C"/>
    <w:rsid w:val="00116308"/>
    <w:rsid w:val="00117CC9"/>
    <w:rsid w:val="00120107"/>
    <w:rsid w:val="001221DD"/>
    <w:rsid w:val="00122CE5"/>
    <w:rsid w:val="00122D24"/>
    <w:rsid w:val="00123866"/>
    <w:rsid w:val="00124BF8"/>
    <w:rsid w:val="0012747D"/>
    <w:rsid w:val="00130030"/>
    <w:rsid w:val="0013008A"/>
    <w:rsid w:val="001311AC"/>
    <w:rsid w:val="00131A30"/>
    <w:rsid w:val="0013288A"/>
    <w:rsid w:val="00132C38"/>
    <w:rsid w:val="00133664"/>
    <w:rsid w:val="001346E7"/>
    <w:rsid w:val="00134718"/>
    <w:rsid w:val="001352F8"/>
    <w:rsid w:val="00137C48"/>
    <w:rsid w:val="001415FD"/>
    <w:rsid w:val="00142B68"/>
    <w:rsid w:val="00145897"/>
    <w:rsid w:val="00145FC6"/>
    <w:rsid w:val="00146D04"/>
    <w:rsid w:val="00146E92"/>
    <w:rsid w:val="001508BF"/>
    <w:rsid w:val="00151143"/>
    <w:rsid w:val="00153B75"/>
    <w:rsid w:val="0015504D"/>
    <w:rsid w:val="00155DD4"/>
    <w:rsid w:val="00160CA0"/>
    <w:rsid w:val="00161B12"/>
    <w:rsid w:val="00161CC5"/>
    <w:rsid w:val="00162A3B"/>
    <w:rsid w:val="00164EEB"/>
    <w:rsid w:val="00166436"/>
    <w:rsid w:val="001672CE"/>
    <w:rsid w:val="001673C8"/>
    <w:rsid w:val="00170764"/>
    <w:rsid w:val="0017081F"/>
    <w:rsid w:val="001709D0"/>
    <w:rsid w:val="00171E67"/>
    <w:rsid w:val="001728BB"/>
    <w:rsid w:val="0017357B"/>
    <w:rsid w:val="00173BCA"/>
    <w:rsid w:val="00175AF2"/>
    <w:rsid w:val="00177E6E"/>
    <w:rsid w:val="001805C2"/>
    <w:rsid w:val="0018545F"/>
    <w:rsid w:val="00186E72"/>
    <w:rsid w:val="00187BB9"/>
    <w:rsid w:val="001902DC"/>
    <w:rsid w:val="00190B5D"/>
    <w:rsid w:val="00197AC8"/>
    <w:rsid w:val="001A1E79"/>
    <w:rsid w:val="001A2B2E"/>
    <w:rsid w:val="001A2C84"/>
    <w:rsid w:val="001A2DFD"/>
    <w:rsid w:val="001A3672"/>
    <w:rsid w:val="001A39C7"/>
    <w:rsid w:val="001A3F15"/>
    <w:rsid w:val="001A599A"/>
    <w:rsid w:val="001A6E70"/>
    <w:rsid w:val="001A76DB"/>
    <w:rsid w:val="001B2072"/>
    <w:rsid w:val="001B29C9"/>
    <w:rsid w:val="001B3EBB"/>
    <w:rsid w:val="001B4D7B"/>
    <w:rsid w:val="001B506F"/>
    <w:rsid w:val="001B7022"/>
    <w:rsid w:val="001C0309"/>
    <w:rsid w:val="001C09C9"/>
    <w:rsid w:val="001C214A"/>
    <w:rsid w:val="001C3176"/>
    <w:rsid w:val="001C5777"/>
    <w:rsid w:val="001D02E9"/>
    <w:rsid w:val="001D05E7"/>
    <w:rsid w:val="001D2038"/>
    <w:rsid w:val="001D3BC6"/>
    <w:rsid w:val="001D5926"/>
    <w:rsid w:val="001D7AAA"/>
    <w:rsid w:val="001E03A6"/>
    <w:rsid w:val="001E05AE"/>
    <w:rsid w:val="001E0845"/>
    <w:rsid w:val="001E1787"/>
    <w:rsid w:val="001E2A8C"/>
    <w:rsid w:val="001E355D"/>
    <w:rsid w:val="001E3866"/>
    <w:rsid w:val="001E48FF"/>
    <w:rsid w:val="001E4A7C"/>
    <w:rsid w:val="001E6874"/>
    <w:rsid w:val="001E69D3"/>
    <w:rsid w:val="001E7083"/>
    <w:rsid w:val="001F2A98"/>
    <w:rsid w:val="001F6AC0"/>
    <w:rsid w:val="001F7178"/>
    <w:rsid w:val="001F798B"/>
    <w:rsid w:val="002008F1"/>
    <w:rsid w:val="00201E5D"/>
    <w:rsid w:val="00202FB1"/>
    <w:rsid w:val="00204407"/>
    <w:rsid w:val="002050DF"/>
    <w:rsid w:val="0020617C"/>
    <w:rsid w:val="00206353"/>
    <w:rsid w:val="00207619"/>
    <w:rsid w:val="00207FBC"/>
    <w:rsid w:val="00210B6F"/>
    <w:rsid w:val="00211608"/>
    <w:rsid w:val="0021177A"/>
    <w:rsid w:val="00212BC3"/>
    <w:rsid w:val="00216BD8"/>
    <w:rsid w:val="0021721B"/>
    <w:rsid w:val="002201EA"/>
    <w:rsid w:val="0022057E"/>
    <w:rsid w:val="00222074"/>
    <w:rsid w:val="00224B30"/>
    <w:rsid w:val="002256E6"/>
    <w:rsid w:val="0022685A"/>
    <w:rsid w:val="0022757A"/>
    <w:rsid w:val="0022758D"/>
    <w:rsid w:val="0023096B"/>
    <w:rsid w:val="00231497"/>
    <w:rsid w:val="00232AB6"/>
    <w:rsid w:val="002337AE"/>
    <w:rsid w:val="00233A12"/>
    <w:rsid w:val="00233A6C"/>
    <w:rsid w:val="00235898"/>
    <w:rsid w:val="002358A1"/>
    <w:rsid w:val="002360F2"/>
    <w:rsid w:val="00237C8D"/>
    <w:rsid w:val="0024380B"/>
    <w:rsid w:val="00246917"/>
    <w:rsid w:val="00246EA1"/>
    <w:rsid w:val="002472D5"/>
    <w:rsid w:val="00251525"/>
    <w:rsid w:val="00251BFC"/>
    <w:rsid w:val="0025319D"/>
    <w:rsid w:val="00253AAE"/>
    <w:rsid w:val="00253EFC"/>
    <w:rsid w:val="00254577"/>
    <w:rsid w:val="00255FFE"/>
    <w:rsid w:val="0025703E"/>
    <w:rsid w:val="002627A5"/>
    <w:rsid w:val="00262FDE"/>
    <w:rsid w:val="00266203"/>
    <w:rsid w:val="00271264"/>
    <w:rsid w:val="00271327"/>
    <w:rsid w:val="0027176B"/>
    <w:rsid w:val="002765A9"/>
    <w:rsid w:val="00276EC4"/>
    <w:rsid w:val="0028246F"/>
    <w:rsid w:val="00285004"/>
    <w:rsid w:val="002914B3"/>
    <w:rsid w:val="002920DB"/>
    <w:rsid w:val="00292242"/>
    <w:rsid w:val="002922A4"/>
    <w:rsid w:val="0029478A"/>
    <w:rsid w:val="002957BC"/>
    <w:rsid w:val="002967A8"/>
    <w:rsid w:val="002A1017"/>
    <w:rsid w:val="002A1565"/>
    <w:rsid w:val="002A4284"/>
    <w:rsid w:val="002A50E3"/>
    <w:rsid w:val="002A7B79"/>
    <w:rsid w:val="002B0361"/>
    <w:rsid w:val="002B33CD"/>
    <w:rsid w:val="002C0216"/>
    <w:rsid w:val="002C19B3"/>
    <w:rsid w:val="002C2DA6"/>
    <w:rsid w:val="002C4D4D"/>
    <w:rsid w:val="002C6194"/>
    <w:rsid w:val="002C6EF7"/>
    <w:rsid w:val="002C7638"/>
    <w:rsid w:val="002D0A72"/>
    <w:rsid w:val="002D0D66"/>
    <w:rsid w:val="002D1F06"/>
    <w:rsid w:val="002D205D"/>
    <w:rsid w:val="002D50C4"/>
    <w:rsid w:val="002D5A1D"/>
    <w:rsid w:val="002E30FE"/>
    <w:rsid w:val="002E378F"/>
    <w:rsid w:val="002E4763"/>
    <w:rsid w:val="002E4CD2"/>
    <w:rsid w:val="002E76AB"/>
    <w:rsid w:val="002E770D"/>
    <w:rsid w:val="002E77C8"/>
    <w:rsid w:val="002F0B6E"/>
    <w:rsid w:val="002F1931"/>
    <w:rsid w:val="002F24F4"/>
    <w:rsid w:val="002F5A90"/>
    <w:rsid w:val="002F7C00"/>
    <w:rsid w:val="002F7D42"/>
    <w:rsid w:val="00301885"/>
    <w:rsid w:val="00304094"/>
    <w:rsid w:val="003046D0"/>
    <w:rsid w:val="003049A5"/>
    <w:rsid w:val="00305F09"/>
    <w:rsid w:val="00306665"/>
    <w:rsid w:val="00307F3F"/>
    <w:rsid w:val="003105FB"/>
    <w:rsid w:val="003112AC"/>
    <w:rsid w:val="00312E2E"/>
    <w:rsid w:val="003135EA"/>
    <w:rsid w:val="00314DCF"/>
    <w:rsid w:val="003176D1"/>
    <w:rsid w:val="0032180F"/>
    <w:rsid w:val="00321D3F"/>
    <w:rsid w:val="00322FA5"/>
    <w:rsid w:val="003318EA"/>
    <w:rsid w:val="003324E2"/>
    <w:rsid w:val="00332B48"/>
    <w:rsid w:val="003342A1"/>
    <w:rsid w:val="003346B1"/>
    <w:rsid w:val="0033634C"/>
    <w:rsid w:val="00341C1B"/>
    <w:rsid w:val="00342AAA"/>
    <w:rsid w:val="00342E64"/>
    <w:rsid w:val="00345097"/>
    <w:rsid w:val="00345AE2"/>
    <w:rsid w:val="00345E6B"/>
    <w:rsid w:val="003474B6"/>
    <w:rsid w:val="0035067D"/>
    <w:rsid w:val="00351120"/>
    <w:rsid w:val="00351450"/>
    <w:rsid w:val="00352835"/>
    <w:rsid w:val="003542C2"/>
    <w:rsid w:val="00354504"/>
    <w:rsid w:val="00355800"/>
    <w:rsid w:val="00357313"/>
    <w:rsid w:val="00357C5B"/>
    <w:rsid w:val="00362F1A"/>
    <w:rsid w:val="00363BCB"/>
    <w:rsid w:val="00363F4D"/>
    <w:rsid w:val="003651E6"/>
    <w:rsid w:val="00366418"/>
    <w:rsid w:val="0036678C"/>
    <w:rsid w:val="0036789D"/>
    <w:rsid w:val="00370FCB"/>
    <w:rsid w:val="00371774"/>
    <w:rsid w:val="00371D8C"/>
    <w:rsid w:val="0037472A"/>
    <w:rsid w:val="00375DF9"/>
    <w:rsid w:val="00376F4F"/>
    <w:rsid w:val="00377566"/>
    <w:rsid w:val="003777D0"/>
    <w:rsid w:val="00384A34"/>
    <w:rsid w:val="00384D59"/>
    <w:rsid w:val="003852DD"/>
    <w:rsid w:val="00385E0E"/>
    <w:rsid w:val="00385E23"/>
    <w:rsid w:val="00390018"/>
    <w:rsid w:val="00391A03"/>
    <w:rsid w:val="0039244C"/>
    <w:rsid w:val="00393DB8"/>
    <w:rsid w:val="00396076"/>
    <w:rsid w:val="003975F4"/>
    <w:rsid w:val="003A2C72"/>
    <w:rsid w:val="003A433E"/>
    <w:rsid w:val="003A4C0F"/>
    <w:rsid w:val="003A4E13"/>
    <w:rsid w:val="003A591C"/>
    <w:rsid w:val="003A677B"/>
    <w:rsid w:val="003A7944"/>
    <w:rsid w:val="003A7CB1"/>
    <w:rsid w:val="003A7DF7"/>
    <w:rsid w:val="003A7E58"/>
    <w:rsid w:val="003B0B3F"/>
    <w:rsid w:val="003B1327"/>
    <w:rsid w:val="003B1728"/>
    <w:rsid w:val="003B175C"/>
    <w:rsid w:val="003B223B"/>
    <w:rsid w:val="003B3EB9"/>
    <w:rsid w:val="003B4A10"/>
    <w:rsid w:val="003B53AB"/>
    <w:rsid w:val="003B56BF"/>
    <w:rsid w:val="003C0AF3"/>
    <w:rsid w:val="003C1005"/>
    <w:rsid w:val="003C1813"/>
    <w:rsid w:val="003C1FE6"/>
    <w:rsid w:val="003C2127"/>
    <w:rsid w:val="003C2D59"/>
    <w:rsid w:val="003C34A9"/>
    <w:rsid w:val="003C4A9F"/>
    <w:rsid w:val="003C50CD"/>
    <w:rsid w:val="003C6DAB"/>
    <w:rsid w:val="003D2117"/>
    <w:rsid w:val="003D286E"/>
    <w:rsid w:val="003D4326"/>
    <w:rsid w:val="003E0B5E"/>
    <w:rsid w:val="003E3955"/>
    <w:rsid w:val="003E3AC3"/>
    <w:rsid w:val="003E49BC"/>
    <w:rsid w:val="003E70F9"/>
    <w:rsid w:val="003F0012"/>
    <w:rsid w:val="003F03C9"/>
    <w:rsid w:val="003F18F2"/>
    <w:rsid w:val="003F38A7"/>
    <w:rsid w:val="003F3DA7"/>
    <w:rsid w:val="0040033C"/>
    <w:rsid w:val="004023EC"/>
    <w:rsid w:val="00404BD2"/>
    <w:rsid w:val="00405C6C"/>
    <w:rsid w:val="004074E8"/>
    <w:rsid w:val="00411176"/>
    <w:rsid w:val="004113CB"/>
    <w:rsid w:val="004133FD"/>
    <w:rsid w:val="004139D4"/>
    <w:rsid w:val="00414A9A"/>
    <w:rsid w:val="0042047E"/>
    <w:rsid w:val="00420D29"/>
    <w:rsid w:val="0042241F"/>
    <w:rsid w:val="00423278"/>
    <w:rsid w:val="004232A1"/>
    <w:rsid w:val="0042745C"/>
    <w:rsid w:val="004304FE"/>
    <w:rsid w:val="00431F9B"/>
    <w:rsid w:val="00433172"/>
    <w:rsid w:val="00434B69"/>
    <w:rsid w:val="00435747"/>
    <w:rsid w:val="00436C98"/>
    <w:rsid w:val="00437753"/>
    <w:rsid w:val="004404AA"/>
    <w:rsid w:val="00442628"/>
    <w:rsid w:val="00442BFE"/>
    <w:rsid w:val="0044537E"/>
    <w:rsid w:val="00445623"/>
    <w:rsid w:val="00450B57"/>
    <w:rsid w:val="004523E7"/>
    <w:rsid w:val="00452F9A"/>
    <w:rsid w:val="00454FD1"/>
    <w:rsid w:val="004579F7"/>
    <w:rsid w:val="00457A6B"/>
    <w:rsid w:val="00460A81"/>
    <w:rsid w:val="00461A99"/>
    <w:rsid w:val="00461EEF"/>
    <w:rsid w:val="00463F30"/>
    <w:rsid w:val="00466C7D"/>
    <w:rsid w:val="00472FBD"/>
    <w:rsid w:val="004736D0"/>
    <w:rsid w:val="00475E38"/>
    <w:rsid w:val="00477403"/>
    <w:rsid w:val="004778C2"/>
    <w:rsid w:val="0048084A"/>
    <w:rsid w:val="00480C32"/>
    <w:rsid w:val="00480DED"/>
    <w:rsid w:val="00481021"/>
    <w:rsid w:val="00484898"/>
    <w:rsid w:val="00485CD8"/>
    <w:rsid w:val="00491C02"/>
    <w:rsid w:val="00494CBC"/>
    <w:rsid w:val="00496EAC"/>
    <w:rsid w:val="004978CE"/>
    <w:rsid w:val="004A0DBE"/>
    <w:rsid w:val="004A12DF"/>
    <w:rsid w:val="004A24D5"/>
    <w:rsid w:val="004A5124"/>
    <w:rsid w:val="004A5AD6"/>
    <w:rsid w:val="004A5ECC"/>
    <w:rsid w:val="004A6525"/>
    <w:rsid w:val="004A6E77"/>
    <w:rsid w:val="004B3A9E"/>
    <w:rsid w:val="004B61D8"/>
    <w:rsid w:val="004C050B"/>
    <w:rsid w:val="004C0F72"/>
    <w:rsid w:val="004C1A7A"/>
    <w:rsid w:val="004C367D"/>
    <w:rsid w:val="004C4A3F"/>
    <w:rsid w:val="004C4FD1"/>
    <w:rsid w:val="004C6651"/>
    <w:rsid w:val="004C7A4E"/>
    <w:rsid w:val="004D03F6"/>
    <w:rsid w:val="004D19D7"/>
    <w:rsid w:val="004D4B2A"/>
    <w:rsid w:val="004D629C"/>
    <w:rsid w:val="004D677A"/>
    <w:rsid w:val="004D7CDC"/>
    <w:rsid w:val="004E0672"/>
    <w:rsid w:val="004E1235"/>
    <w:rsid w:val="004E1354"/>
    <w:rsid w:val="004E1FA4"/>
    <w:rsid w:val="004E4AF1"/>
    <w:rsid w:val="004E59F5"/>
    <w:rsid w:val="004E64A3"/>
    <w:rsid w:val="004E6782"/>
    <w:rsid w:val="004E7CDF"/>
    <w:rsid w:val="004F096F"/>
    <w:rsid w:val="004F3536"/>
    <w:rsid w:val="004F712A"/>
    <w:rsid w:val="004F728B"/>
    <w:rsid w:val="004F744F"/>
    <w:rsid w:val="00501405"/>
    <w:rsid w:val="00503DC4"/>
    <w:rsid w:val="00503DC9"/>
    <w:rsid w:val="00504FAC"/>
    <w:rsid w:val="0050575D"/>
    <w:rsid w:val="005105B9"/>
    <w:rsid w:val="005123AA"/>
    <w:rsid w:val="005124A2"/>
    <w:rsid w:val="0051568A"/>
    <w:rsid w:val="00515A57"/>
    <w:rsid w:val="00516072"/>
    <w:rsid w:val="00516EA0"/>
    <w:rsid w:val="00521312"/>
    <w:rsid w:val="005214A0"/>
    <w:rsid w:val="005245CD"/>
    <w:rsid w:val="0053088A"/>
    <w:rsid w:val="00535AE4"/>
    <w:rsid w:val="00540A11"/>
    <w:rsid w:val="005429C3"/>
    <w:rsid w:val="00544CFD"/>
    <w:rsid w:val="00545409"/>
    <w:rsid w:val="00545D42"/>
    <w:rsid w:val="00547ECB"/>
    <w:rsid w:val="00555BD9"/>
    <w:rsid w:val="00557230"/>
    <w:rsid w:val="00557468"/>
    <w:rsid w:val="00557FC7"/>
    <w:rsid w:val="0056197F"/>
    <w:rsid w:val="00561C58"/>
    <w:rsid w:val="00565411"/>
    <w:rsid w:val="0056698A"/>
    <w:rsid w:val="00567ADD"/>
    <w:rsid w:val="0057025C"/>
    <w:rsid w:val="00572AA5"/>
    <w:rsid w:val="00573218"/>
    <w:rsid w:val="0057710F"/>
    <w:rsid w:val="00577CCB"/>
    <w:rsid w:val="00580446"/>
    <w:rsid w:val="00581EA1"/>
    <w:rsid w:val="005824F4"/>
    <w:rsid w:val="0058311B"/>
    <w:rsid w:val="00583BC5"/>
    <w:rsid w:val="00583EFF"/>
    <w:rsid w:val="005857E2"/>
    <w:rsid w:val="00590028"/>
    <w:rsid w:val="00592B94"/>
    <w:rsid w:val="00592F8C"/>
    <w:rsid w:val="0059315C"/>
    <w:rsid w:val="00596141"/>
    <w:rsid w:val="005979FA"/>
    <w:rsid w:val="00597B61"/>
    <w:rsid w:val="005A067F"/>
    <w:rsid w:val="005A0EA9"/>
    <w:rsid w:val="005A0F37"/>
    <w:rsid w:val="005A23FE"/>
    <w:rsid w:val="005A4634"/>
    <w:rsid w:val="005A4A21"/>
    <w:rsid w:val="005A5DF7"/>
    <w:rsid w:val="005B043E"/>
    <w:rsid w:val="005B14EC"/>
    <w:rsid w:val="005B2AA6"/>
    <w:rsid w:val="005B3AEF"/>
    <w:rsid w:val="005B4872"/>
    <w:rsid w:val="005C0253"/>
    <w:rsid w:val="005C132D"/>
    <w:rsid w:val="005C1FEF"/>
    <w:rsid w:val="005C2BF1"/>
    <w:rsid w:val="005C35C6"/>
    <w:rsid w:val="005C3B1B"/>
    <w:rsid w:val="005C3FB3"/>
    <w:rsid w:val="005C69BC"/>
    <w:rsid w:val="005C7ADD"/>
    <w:rsid w:val="005D08EE"/>
    <w:rsid w:val="005D18C7"/>
    <w:rsid w:val="005D3358"/>
    <w:rsid w:val="005D3395"/>
    <w:rsid w:val="005D4342"/>
    <w:rsid w:val="005D7534"/>
    <w:rsid w:val="005D792B"/>
    <w:rsid w:val="005E2442"/>
    <w:rsid w:val="005E4AD2"/>
    <w:rsid w:val="005E6692"/>
    <w:rsid w:val="005F01E8"/>
    <w:rsid w:val="005F1418"/>
    <w:rsid w:val="005F3B07"/>
    <w:rsid w:val="005F3EDB"/>
    <w:rsid w:val="005F442A"/>
    <w:rsid w:val="005F4792"/>
    <w:rsid w:val="005F58C6"/>
    <w:rsid w:val="005F68A2"/>
    <w:rsid w:val="00600289"/>
    <w:rsid w:val="006002FA"/>
    <w:rsid w:val="00600922"/>
    <w:rsid w:val="00601E27"/>
    <w:rsid w:val="00602444"/>
    <w:rsid w:val="006041E0"/>
    <w:rsid w:val="00605DB5"/>
    <w:rsid w:val="00613B02"/>
    <w:rsid w:val="0061418A"/>
    <w:rsid w:val="006179C4"/>
    <w:rsid w:val="00620441"/>
    <w:rsid w:val="0062057D"/>
    <w:rsid w:val="0062119A"/>
    <w:rsid w:val="00621E31"/>
    <w:rsid w:val="006236D9"/>
    <w:rsid w:val="00623BFA"/>
    <w:rsid w:val="00623C30"/>
    <w:rsid w:val="00624090"/>
    <w:rsid w:val="00624911"/>
    <w:rsid w:val="0062563F"/>
    <w:rsid w:val="00625A7C"/>
    <w:rsid w:val="00625FCD"/>
    <w:rsid w:val="00631446"/>
    <w:rsid w:val="00631522"/>
    <w:rsid w:val="006360E9"/>
    <w:rsid w:val="006400C3"/>
    <w:rsid w:val="0064135D"/>
    <w:rsid w:val="00642CC9"/>
    <w:rsid w:val="00644680"/>
    <w:rsid w:val="0064688D"/>
    <w:rsid w:val="00647160"/>
    <w:rsid w:val="00650B40"/>
    <w:rsid w:val="0065218C"/>
    <w:rsid w:val="00652CCA"/>
    <w:rsid w:val="006542D2"/>
    <w:rsid w:val="0066001B"/>
    <w:rsid w:val="00660069"/>
    <w:rsid w:val="00660347"/>
    <w:rsid w:val="00661D66"/>
    <w:rsid w:val="006648AE"/>
    <w:rsid w:val="00664F5C"/>
    <w:rsid w:val="006671C2"/>
    <w:rsid w:val="006674E2"/>
    <w:rsid w:val="00672BD9"/>
    <w:rsid w:val="00675616"/>
    <w:rsid w:val="0067792C"/>
    <w:rsid w:val="00677DB6"/>
    <w:rsid w:val="00680D67"/>
    <w:rsid w:val="00681C01"/>
    <w:rsid w:val="0068389B"/>
    <w:rsid w:val="00685609"/>
    <w:rsid w:val="00685989"/>
    <w:rsid w:val="00685FB2"/>
    <w:rsid w:val="00691DB3"/>
    <w:rsid w:val="00691DC5"/>
    <w:rsid w:val="006920EE"/>
    <w:rsid w:val="00695B23"/>
    <w:rsid w:val="0069705A"/>
    <w:rsid w:val="006A02FF"/>
    <w:rsid w:val="006A0818"/>
    <w:rsid w:val="006A5D20"/>
    <w:rsid w:val="006A60F5"/>
    <w:rsid w:val="006B03DE"/>
    <w:rsid w:val="006B214D"/>
    <w:rsid w:val="006B2863"/>
    <w:rsid w:val="006B3256"/>
    <w:rsid w:val="006B4DF0"/>
    <w:rsid w:val="006B6B0A"/>
    <w:rsid w:val="006C0E5F"/>
    <w:rsid w:val="006C293F"/>
    <w:rsid w:val="006C2FAE"/>
    <w:rsid w:val="006C428E"/>
    <w:rsid w:val="006C6679"/>
    <w:rsid w:val="006C7705"/>
    <w:rsid w:val="006C78E0"/>
    <w:rsid w:val="006D0482"/>
    <w:rsid w:val="006D18CE"/>
    <w:rsid w:val="006D19F0"/>
    <w:rsid w:val="006D59CD"/>
    <w:rsid w:val="006D5F39"/>
    <w:rsid w:val="006D69E9"/>
    <w:rsid w:val="006D6D04"/>
    <w:rsid w:val="006D6E18"/>
    <w:rsid w:val="006D7484"/>
    <w:rsid w:val="006E0102"/>
    <w:rsid w:val="006E21B8"/>
    <w:rsid w:val="006E3698"/>
    <w:rsid w:val="006E3F7C"/>
    <w:rsid w:val="006E72F9"/>
    <w:rsid w:val="006F0066"/>
    <w:rsid w:val="006F57AF"/>
    <w:rsid w:val="007013FC"/>
    <w:rsid w:val="007026E3"/>
    <w:rsid w:val="007056D6"/>
    <w:rsid w:val="00705823"/>
    <w:rsid w:val="00707874"/>
    <w:rsid w:val="0071004E"/>
    <w:rsid w:val="0071031A"/>
    <w:rsid w:val="00711698"/>
    <w:rsid w:val="00712431"/>
    <w:rsid w:val="007128AA"/>
    <w:rsid w:val="00714F80"/>
    <w:rsid w:val="00715337"/>
    <w:rsid w:val="007214DD"/>
    <w:rsid w:val="00723434"/>
    <w:rsid w:val="00724916"/>
    <w:rsid w:val="00724993"/>
    <w:rsid w:val="007254D9"/>
    <w:rsid w:val="007268FB"/>
    <w:rsid w:val="00726EB7"/>
    <w:rsid w:val="00727B83"/>
    <w:rsid w:val="0073267F"/>
    <w:rsid w:val="00735184"/>
    <w:rsid w:val="00735242"/>
    <w:rsid w:val="00735DA2"/>
    <w:rsid w:val="007365E2"/>
    <w:rsid w:val="00737236"/>
    <w:rsid w:val="00740650"/>
    <w:rsid w:val="0074085C"/>
    <w:rsid w:val="00740FD5"/>
    <w:rsid w:val="00745399"/>
    <w:rsid w:val="00745564"/>
    <w:rsid w:val="00745A1E"/>
    <w:rsid w:val="0074771C"/>
    <w:rsid w:val="00747DEE"/>
    <w:rsid w:val="00747E7E"/>
    <w:rsid w:val="00750714"/>
    <w:rsid w:val="00750FFD"/>
    <w:rsid w:val="0075140B"/>
    <w:rsid w:val="00754E25"/>
    <w:rsid w:val="00754F41"/>
    <w:rsid w:val="007572C5"/>
    <w:rsid w:val="007578FC"/>
    <w:rsid w:val="007579F1"/>
    <w:rsid w:val="0076158D"/>
    <w:rsid w:val="00763E2C"/>
    <w:rsid w:val="0076558E"/>
    <w:rsid w:val="00766CAD"/>
    <w:rsid w:val="007703E0"/>
    <w:rsid w:val="00773DBF"/>
    <w:rsid w:val="00775479"/>
    <w:rsid w:val="007755B5"/>
    <w:rsid w:val="00776D14"/>
    <w:rsid w:val="007810E4"/>
    <w:rsid w:val="00781150"/>
    <w:rsid w:val="00782569"/>
    <w:rsid w:val="00782659"/>
    <w:rsid w:val="00782F18"/>
    <w:rsid w:val="007830D5"/>
    <w:rsid w:val="00783AC9"/>
    <w:rsid w:val="00785CFC"/>
    <w:rsid w:val="00786DE1"/>
    <w:rsid w:val="007875FA"/>
    <w:rsid w:val="00790838"/>
    <w:rsid w:val="00791A65"/>
    <w:rsid w:val="00791F6F"/>
    <w:rsid w:val="0079339B"/>
    <w:rsid w:val="00793503"/>
    <w:rsid w:val="00793CC6"/>
    <w:rsid w:val="0079400F"/>
    <w:rsid w:val="0079595F"/>
    <w:rsid w:val="007960A7"/>
    <w:rsid w:val="0079735A"/>
    <w:rsid w:val="0079793A"/>
    <w:rsid w:val="007A071E"/>
    <w:rsid w:val="007A1051"/>
    <w:rsid w:val="007A21E4"/>
    <w:rsid w:val="007A33FE"/>
    <w:rsid w:val="007A3FD5"/>
    <w:rsid w:val="007A446E"/>
    <w:rsid w:val="007A7F71"/>
    <w:rsid w:val="007B21A3"/>
    <w:rsid w:val="007B2EB2"/>
    <w:rsid w:val="007B2F40"/>
    <w:rsid w:val="007B4A6E"/>
    <w:rsid w:val="007B778F"/>
    <w:rsid w:val="007C0519"/>
    <w:rsid w:val="007C2524"/>
    <w:rsid w:val="007C621E"/>
    <w:rsid w:val="007C7021"/>
    <w:rsid w:val="007D2242"/>
    <w:rsid w:val="007D2FBD"/>
    <w:rsid w:val="007D5D0A"/>
    <w:rsid w:val="007D70E7"/>
    <w:rsid w:val="007E0726"/>
    <w:rsid w:val="007E1C1A"/>
    <w:rsid w:val="007E58DA"/>
    <w:rsid w:val="007E5E0E"/>
    <w:rsid w:val="007E6244"/>
    <w:rsid w:val="007E6A0D"/>
    <w:rsid w:val="007E6AED"/>
    <w:rsid w:val="007F081C"/>
    <w:rsid w:val="007F127D"/>
    <w:rsid w:val="007F195B"/>
    <w:rsid w:val="007F19BB"/>
    <w:rsid w:val="007F1A22"/>
    <w:rsid w:val="007F2C28"/>
    <w:rsid w:val="007F31C9"/>
    <w:rsid w:val="007F643B"/>
    <w:rsid w:val="00800EE3"/>
    <w:rsid w:val="00803F21"/>
    <w:rsid w:val="00804C6D"/>
    <w:rsid w:val="00804E92"/>
    <w:rsid w:val="00806C7C"/>
    <w:rsid w:val="00810AE5"/>
    <w:rsid w:val="00811321"/>
    <w:rsid w:val="00812A0B"/>
    <w:rsid w:val="008140C9"/>
    <w:rsid w:val="00814E5A"/>
    <w:rsid w:val="008163EB"/>
    <w:rsid w:val="00816D11"/>
    <w:rsid w:val="00821518"/>
    <w:rsid w:val="008225DD"/>
    <w:rsid w:val="00825916"/>
    <w:rsid w:val="008316C0"/>
    <w:rsid w:val="00831D3D"/>
    <w:rsid w:val="0083211A"/>
    <w:rsid w:val="00833158"/>
    <w:rsid w:val="00835193"/>
    <w:rsid w:val="00836E6C"/>
    <w:rsid w:val="00837BB0"/>
    <w:rsid w:val="00841FB0"/>
    <w:rsid w:val="00842F5D"/>
    <w:rsid w:val="00844689"/>
    <w:rsid w:val="00845521"/>
    <w:rsid w:val="00846F35"/>
    <w:rsid w:val="008511CA"/>
    <w:rsid w:val="00851B40"/>
    <w:rsid w:val="00852488"/>
    <w:rsid w:val="0085293F"/>
    <w:rsid w:val="00855259"/>
    <w:rsid w:val="00855949"/>
    <w:rsid w:val="00857270"/>
    <w:rsid w:val="008609BC"/>
    <w:rsid w:val="00860EB4"/>
    <w:rsid w:val="00860F40"/>
    <w:rsid w:val="008616DF"/>
    <w:rsid w:val="00861C76"/>
    <w:rsid w:val="00862614"/>
    <w:rsid w:val="00866DE8"/>
    <w:rsid w:val="00867B6F"/>
    <w:rsid w:val="00871648"/>
    <w:rsid w:val="00872A33"/>
    <w:rsid w:val="00872B4A"/>
    <w:rsid w:val="00873CD5"/>
    <w:rsid w:val="008752DD"/>
    <w:rsid w:val="0087533A"/>
    <w:rsid w:val="0087568A"/>
    <w:rsid w:val="00875972"/>
    <w:rsid w:val="00876198"/>
    <w:rsid w:val="008761D4"/>
    <w:rsid w:val="00876389"/>
    <w:rsid w:val="008765C3"/>
    <w:rsid w:val="00876A3F"/>
    <w:rsid w:val="0088154F"/>
    <w:rsid w:val="00881F06"/>
    <w:rsid w:val="00882BBC"/>
    <w:rsid w:val="00884853"/>
    <w:rsid w:val="00885E79"/>
    <w:rsid w:val="00886342"/>
    <w:rsid w:val="00887913"/>
    <w:rsid w:val="00887CAA"/>
    <w:rsid w:val="008923BD"/>
    <w:rsid w:val="00894A20"/>
    <w:rsid w:val="00895324"/>
    <w:rsid w:val="00895344"/>
    <w:rsid w:val="0089535E"/>
    <w:rsid w:val="008961C3"/>
    <w:rsid w:val="008968B7"/>
    <w:rsid w:val="00897346"/>
    <w:rsid w:val="008977BC"/>
    <w:rsid w:val="008A078D"/>
    <w:rsid w:val="008A0E26"/>
    <w:rsid w:val="008A2B36"/>
    <w:rsid w:val="008A32E2"/>
    <w:rsid w:val="008A374F"/>
    <w:rsid w:val="008A4210"/>
    <w:rsid w:val="008A70DD"/>
    <w:rsid w:val="008A70F4"/>
    <w:rsid w:val="008A7919"/>
    <w:rsid w:val="008B03B0"/>
    <w:rsid w:val="008B09FA"/>
    <w:rsid w:val="008B0F85"/>
    <w:rsid w:val="008B1567"/>
    <w:rsid w:val="008B19AF"/>
    <w:rsid w:val="008B2831"/>
    <w:rsid w:val="008B2AED"/>
    <w:rsid w:val="008B4700"/>
    <w:rsid w:val="008B5F64"/>
    <w:rsid w:val="008B7086"/>
    <w:rsid w:val="008C1475"/>
    <w:rsid w:val="008C1766"/>
    <w:rsid w:val="008C454A"/>
    <w:rsid w:val="008C5807"/>
    <w:rsid w:val="008C5AC8"/>
    <w:rsid w:val="008C5DF8"/>
    <w:rsid w:val="008C6C9B"/>
    <w:rsid w:val="008C710C"/>
    <w:rsid w:val="008D1E5D"/>
    <w:rsid w:val="008D6CE8"/>
    <w:rsid w:val="008E0898"/>
    <w:rsid w:val="008E2FDD"/>
    <w:rsid w:val="008E3ACC"/>
    <w:rsid w:val="008E3F27"/>
    <w:rsid w:val="008E6029"/>
    <w:rsid w:val="008E7798"/>
    <w:rsid w:val="008F05E4"/>
    <w:rsid w:val="008F3EA5"/>
    <w:rsid w:val="008F5258"/>
    <w:rsid w:val="008F5AE9"/>
    <w:rsid w:val="008F65B9"/>
    <w:rsid w:val="008F7469"/>
    <w:rsid w:val="00901953"/>
    <w:rsid w:val="00903DAB"/>
    <w:rsid w:val="009052F4"/>
    <w:rsid w:val="009067D1"/>
    <w:rsid w:val="009121B2"/>
    <w:rsid w:val="009127DD"/>
    <w:rsid w:val="0091558C"/>
    <w:rsid w:val="0091563D"/>
    <w:rsid w:val="00916351"/>
    <w:rsid w:val="009164A9"/>
    <w:rsid w:val="0091757E"/>
    <w:rsid w:val="00921BD6"/>
    <w:rsid w:val="00923049"/>
    <w:rsid w:val="00925AA8"/>
    <w:rsid w:val="00926D47"/>
    <w:rsid w:val="00927000"/>
    <w:rsid w:val="0093141F"/>
    <w:rsid w:val="0093233D"/>
    <w:rsid w:val="0093523D"/>
    <w:rsid w:val="00941590"/>
    <w:rsid w:val="009436FB"/>
    <w:rsid w:val="00944BB4"/>
    <w:rsid w:val="00945441"/>
    <w:rsid w:val="00945B43"/>
    <w:rsid w:val="0094787A"/>
    <w:rsid w:val="00952402"/>
    <w:rsid w:val="00952EAE"/>
    <w:rsid w:val="0095480A"/>
    <w:rsid w:val="00954A6B"/>
    <w:rsid w:val="00955828"/>
    <w:rsid w:val="00955F64"/>
    <w:rsid w:val="00957103"/>
    <w:rsid w:val="00957533"/>
    <w:rsid w:val="009602AF"/>
    <w:rsid w:val="00960FFE"/>
    <w:rsid w:val="009635B3"/>
    <w:rsid w:val="009643F2"/>
    <w:rsid w:val="00965889"/>
    <w:rsid w:val="00966150"/>
    <w:rsid w:val="0096653A"/>
    <w:rsid w:val="00967109"/>
    <w:rsid w:val="00970B02"/>
    <w:rsid w:val="009729F1"/>
    <w:rsid w:val="00974703"/>
    <w:rsid w:val="00974DB4"/>
    <w:rsid w:val="00974ECD"/>
    <w:rsid w:val="009776B3"/>
    <w:rsid w:val="0098031C"/>
    <w:rsid w:val="00982A00"/>
    <w:rsid w:val="009832A8"/>
    <w:rsid w:val="0098634F"/>
    <w:rsid w:val="00986C3B"/>
    <w:rsid w:val="00990236"/>
    <w:rsid w:val="00991AB6"/>
    <w:rsid w:val="00992089"/>
    <w:rsid w:val="00993014"/>
    <w:rsid w:val="00994580"/>
    <w:rsid w:val="00994917"/>
    <w:rsid w:val="00996567"/>
    <w:rsid w:val="00997CC0"/>
    <w:rsid w:val="009A22BA"/>
    <w:rsid w:val="009A6092"/>
    <w:rsid w:val="009B21DA"/>
    <w:rsid w:val="009B2724"/>
    <w:rsid w:val="009B2D56"/>
    <w:rsid w:val="009B3615"/>
    <w:rsid w:val="009B63E3"/>
    <w:rsid w:val="009B7D1C"/>
    <w:rsid w:val="009C1FF5"/>
    <w:rsid w:val="009C27D0"/>
    <w:rsid w:val="009C33C7"/>
    <w:rsid w:val="009C67DE"/>
    <w:rsid w:val="009D131F"/>
    <w:rsid w:val="009D5F59"/>
    <w:rsid w:val="009D6DEE"/>
    <w:rsid w:val="009E0FC7"/>
    <w:rsid w:val="009E3714"/>
    <w:rsid w:val="009E3DE0"/>
    <w:rsid w:val="009E7E50"/>
    <w:rsid w:val="009F3700"/>
    <w:rsid w:val="009F406F"/>
    <w:rsid w:val="009F4936"/>
    <w:rsid w:val="009F73CD"/>
    <w:rsid w:val="00A02E67"/>
    <w:rsid w:val="00A04851"/>
    <w:rsid w:val="00A059C3"/>
    <w:rsid w:val="00A075DC"/>
    <w:rsid w:val="00A13054"/>
    <w:rsid w:val="00A156EC"/>
    <w:rsid w:val="00A20526"/>
    <w:rsid w:val="00A2060F"/>
    <w:rsid w:val="00A2307E"/>
    <w:rsid w:val="00A24C6B"/>
    <w:rsid w:val="00A26F0F"/>
    <w:rsid w:val="00A3371A"/>
    <w:rsid w:val="00A35222"/>
    <w:rsid w:val="00A37DA0"/>
    <w:rsid w:val="00A44AB9"/>
    <w:rsid w:val="00A505D2"/>
    <w:rsid w:val="00A52E4E"/>
    <w:rsid w:val="00A536AF"/>
    <w:rsid w:val="00A55201"/>
    <w:rsid w:val="00A56942"/>
    <w:rsid w:val="00A57381"/>
    <w:rsid w:val="00A57841"/>
    <w:rsid w:val="00A60B2E"/>
    <w:rsid w:val="00A62A5E"/>
    <w:rsid w:val="00A64792"/>
    <w:rsid w:val="00A66620"/>
    <w:rsid w:val="00A66950"/>
    <w:rsid w:val="00A7002D"/>
    <w:rsid w:val="00A73D1A"/>
    <w:rsid w:val="00A7487D"/>
    <w:rsid w:val="00A74EFF"/>
    <w:rsid w:val="00A80AFF"/>
    <w:rsid w:val="00A81185"/>
    <w:rsid w:val="00A831FE"/>
    <w:rsid w:val="00A83667"/>
    <w:rsid w:val="00A84F95"/>
    <w:rsid w:val="00A86832"/>
    <w:rsid w:val="00A936E9"/>
    <w:rsid w:val="00A975ED"/>
    <w:rsid w:val="00A97C1A"/>
    <w:rsid w:val="00AA532D"/>
    <w:rsid w:val="00AA65FB"/>
    <w:rsid w:val="00AA7DD3"/>
    <w:rsid w:val="00AB53B6"/>
    <w:rsid w:val="00AB7821"/>
    <w:rsid w:val="00AC250E"/>
    <w:rsid w:val="00AD19C0"/>
    <w:rsid w:val="00AD1B44"/>
    <w:rsid w:val="00AD1DF5"/>
    <w:rsid w:val="00AD2645"/>
    <w:rsid w:val="00AD2666"/>
    <w:rsid w:val="00AD4E91"/>
    <w:rsid w:val="00AE4520"/>
    <w:rsid w:val="00AF0143"/>
    <w:rsid w:val="00AF0F74"/>
    <w:rsid w:val="00AF209D"/>
    <w:rsid w:val="00AF54F4"/>
    <w:rsid w:val="00B0280D"/>
    <w:rsid w:val="00B053A5"/>
    <w:rsid w:val="00B05DDD"/>
    <w:rsid w:val="00B05F5C"/>
    <w:rsid w:val="00B102E8"/>
    <w:rsid w:val="00B10DB3"/>
    <w:rsid w:val="00B10E13"/>
    <w:rsid w:val="00B115B0"/>
    <w:rsid w:val="00B11B23"/>
    <w:rsid w:val="00B12FFF"/>
    <w:rsid w:val="00B13FDF"/>
    <w:rsid w:val="00B1452F"/>
    <w:rsid w:val="00B153D8"/>
    <w:rsid w:val="00B17179"/>
    <w:rsid w:val="00B20B97"/>
    <w:rsid w:val="00B21E55"/>
    <w:rsid w:val="00B22013"/>
    <w:rsid w:val="00B3081A"/>
    <w:rsid w:val="00B31C20"/>
    <w:rsid w:val="00B32474"/>
    <w:rsid w:val="00B340ED"/>
    <w:rsid w:val="00B35C5C"/>
    <w:rsid w:val="00B408F0"/>
    <w:rsid w:val="00B40907"/>
    <w:rsid w:val="00B411AF"/>
    <w:rsid w:val="00B452EA"/>
    <w:rsid w:val="00B469D7"/>
    <w:rsid w:val="00B50330"/>
    <w:rsid w:val="00B503BA"/>
    <w:rsid w:val="00B5250C"/>
    <w:rsid w:val="00B52A51"/>
    <w:rsid w:val="00B53141"/>
    <w:rsid w:val="00B53D2B"/>
    <w:rsid w:val="00B57491"/>
    <w:rsid w:val="00B6026C"/>
    <w:rsid w:val="00B629B2"/>
    <w:rsid w:val="00B62ED4"/>
    <w:rsid w:val="00B63D4D"/>
    <w:rsid w:val="00B672E6"/>
    <w:rsid w:val="00B71ED4"/>
    <w:rsid w:val="00B73A27"/>
    <w:rsid w:val="00B73F01"/>
    <w:rsid w:val="00B77006"/>
    <w:rsid w:val="00B7794A"/>
    <w:rsid w:val="00B77EB7"/>
    <w:rsid w:val="00B857FB"/>
    <w:rsid w:val="00B86539"/>
    <w:rsid w:val="00B8793F"/>
    <w:rsid w:val="00B9097F"/>
    <w:rsid w:val="00B9168E"/>
    <w:rsid w:val="00B94C29"/>
    <w:rsid w:val="00B94EE1"/>
    <w:rsid w:val="00B9696F"/>
    <w:rsid w:val="00B971F8"/>
    <w:rsid w:val="00BA0124"/>
    <w:rsid w:val="00BA2294"/>
    <w:rsid w:val="00BA4DE7"/>
    <w:rsid w:val="00BA53FB"/>
    <w:rsid w:val="00BA78B9"/>
    <w:rsid w:val="00BB23DC"/>
    <w:rsid w:val="00BB2D5B"/>
    <w:rsid w:val="00BB382B"/>
    <w:rsid w:val="00BB40BA"/>
    <w:rsid w:val="00BB49A6"/>
    <w:rsid w:val="00BB653F"/>
    <w:rsid w:val="00BB676E"/>
    <w:rsid w:val="00BB6BBA"/>
    <w:rsid w:val="00BB71A0"/>
    <w:rsid w:val="00BC0912"/>
    <w:rsid w:val="00BC2F0E"/>
    <w:rsid w:val="00BC3E55"/>
    <w:rsid w:val="00BC3F05"/>
    <w:rsid w:val="00BC4925"/>
    <w:rsid w:val="00BC5037"/>
    <w:rsid w:val="00BC5C2B"/>
    <w:rsid w:val="00BC6272"/>
    <w:rsid w:val="00BC7A5A"/>
    <w:rsid w:val="00BD07F1"/>
    <w:rsid w:val="00BD0907"/>
    <w:rsid w:val="00BD3220"/>
    <w:rsid w:val="00BD4E9A"/>
    <w:rsid w:val="00BD60F1"/>
    <w:rsid w:val="00BD6126"/>
    <w:rsid w:val="00BE0257"/>
    <w:rsid w:val="00BE164A"/>
    <w:rsid w:val="00BE31EC"/>
    <w:rsid w:val="00BE3EFD"/>
    <w:rsid w:val="00BE42D3"/>
    <w:rsid w:val="00BF06C2"/>
    <w:rsid w:val="00BF1D9B"/>
    <w:rsid w:val="00BF28FA"/>
    <w:rsid w:val="00BF2F1A"/>
    <w:rsid w:val="00BF3A58"/>
    <w:rsid w:val="00BF4892"/>
    <w:rsid w:val="00BF648D"/>
    <w:rsid w:val="00BF7B38"/>
    <w:rsid w:val="00C017AF"/>
    <w:rsid w:val="00C02C6E"/>
    <w:rsid w:val="00C0552D"/>
    <w:rsid w:val="00C05F8F"/>
    <w:rsid w:val="00C0616E"/>
    <w:rsid w:val="00C06848"/>
    <w:rsid w:val="00C07F07"/>
    <w:rsid w:val="00C1192C"/>
    <w:rsid w:val="00C11990"/>
    <w:rsid w:val="00C1330A"/>
    <w:rsid w:val="00C14AB2"/>
    <w:rsid w:val="00C14E4E"/>
    <w:rsid w:val="00C160F8"/>
    <w:rsid w:val="00C162A7"/>
    <w:rsid w:val="00C162C4"/>
    <w:rsid w:val="00C16E13"/>
    <w:rsid w:val="00C20712"/>
    <w:rsid w:val="00C21B0D"/>
    <w:rsid w:val="00C2348A"/>
    <w:rsid w:val="00C252EC"/>
    <w:rsid w:val="00C31B21"/>
    <w:rsid w:val="00C336B4"/>
    <w:rsid w:val="00C34E4D"/>
    <w:rsid w:val="00C34E96"/>
    <w:rsid w:val="00C365F5"/>
    <w:rsid w:val="00C37F91"/>
    <w:rsid w:val="00C415F0"/>
    <w:rsid w:val="00C46623"/>
    <w:rsid w:val="00C531A6"/>
    <w:rsid w:val="00C549A7"/>
    <w:rsid w:val="00C55962"/>
    <w:rsid w:val="00C55ABD"/>
    <w:rsid w:val="00C55E88"/>
    <w:rsid w:val="00C57FAE"/>
    <w:rsid w:val="00C61AD5"/>
    <w:rsid w:val="00C623F9"/>
    <w:rsid w:val="00C62655"/>
    <w:rsid w:val="00C64789"/>
    <w:rsid w:val="00C71B7B"/>
    <w:rsid w:val="00C738B9"/>
    <w:rsid w:val="00C746F4"/>
    <w:rsid w:val="00C75EE9"/>
    <w:rsid w:val="00C77A7A"/>
    <w:rsid w:val="00C77B70"/>
    <w:rsid w:val="00C80003"/>
    <w:rsid w:val="00C80CEA"/>
    <w:rsid w:val="00C85039"/>
    <w:rsid w:val="00C855CF"/>
    <w:rsid w:val="00C87466"/>
    <w:rsid w:val="00C87E5B"/>
    <w:rsid w:val="00C9051D"/>
    <w:rsid w:val="00C90C3A"/>
    <w:rsid w:val="00C92CCE"/>
    <w:rsid w:val="00C9401B"/>
    <w:rsid w:val="00C9430A"/>
    <w:rsid w:val="00C94DB7"/>
    <w:rsid w:val="00C9657A"/>
    <w:rsid w:val="00C9718C"/>
    <w:rsid w:val="00CA1557"/>
    <w:rsid w:val="00CA1E09"/>
    <w:rsid w:val="00CA374C"/>
    <w:rsid w:val="00CA4683"/>
    <w:rsid w:val="00CA61B6"/>
    <w:rsid w:val="00CA738D"/>
    <w:rsid w:val="00CA7E55"/>
    <w:rsid w:val="00CB1CAF"/>
    <w:rsid w:val="00CB3A20"/>
    <w:rsid w:val="00CB3BE4"/>
    <w:rsid w:val="00CB7549"/>
    <w:rsid w:val="00CC0073"/>
    <w:rsid w:val="00CC0177"/>
    <w:rsid w:val="00CC4425"/>
    <w:rsid w:val="00CC7E0B"/>
    <w:rsid w:val="00CD1EC0"/>
    <w:rsid w:val="00CD2729"/>
    <w:rsid w:val="00CD37BE"/>
    <w:rsid w:val="00CD3A09"/>
    <w:rsid w:val="00CD7F89"/>
    <w:rsid w:val="00CE10D1"/>
    <w:rsid w:val="00CE1B4B"/>
    <w:rsid w:val="00CE301A"/>
    <w:rsid w:val="00CE3180"/>
    <w:rsid w:val="00CE653D"/>
    <w:rsid w:val="00CE76D9"/>
    <w:rsid w:val="00CE77AF"/>
    <w:rsid w:val="00CF1847"/>
    <w:rsid w:val="00CF3743"/>
    <w:rsid w:val="00CF5DD0"/>
    <w:rsid w:val="00CF5DD7"/>
    <w:rsid w:val="00CF5F7B"/>
    <w:rsid w:val="00CF6736"/>
    <w:rsid w:val="00CF7176"/>
    <w:rsid w:val="00D011AF"/>
    <w:rsid w:val="00D01EC2"/>
    <w:rsid w:val="00D0286F"/>
    <w:rsid w:val="00D02EF0"/>
    <w:rsid w:val="00D03728"/>
    <w:rsid w:val="00D04406"/>
    <w:rsid w:val="00D068B8"/>
    <w:rsid w:val="00D06D4D"/>
    <w:rsid w:val="00D101B1"/>
    <w:rsid w:val="00D1086F"/>
    <w:rsid w:val="00D13BA5"/>
    <w:rsid w:val="00D15267"/>
    <w:rsid w:val="00D17F34"/>
    <w:rsid w:val="00D238FC"/>
    <w:rsid w:val="00D255C1"/>
    <w:rsid w:val="00D31D40"/>
    <w:rsid w:val="00D321F5"/>
    <w:rsid w:val="00D33E4D"/>
    <w:rsid w:val="00D3449C"/>
    <w:rsid w:val="00D3532C"/>
    <w:rsid w:val="00D35C23"/>
    <w:rsid w:val="00D37120"/>
    <w:rsid w:val="00D373FD"/>
    <w:rsid w:val="00D37E9E"/>
    <w:rsid w:val="00D41E93"/>
    <w:rsid w:val="00D42771"/>
    <w:rsid w:val="00D443BB"/>
    <w:rsid w:val="00D4658A"/>
    <w:rsid w:val="00D506B0"/>
    <w:rsid w:val="00D52715"/>
    <w:rsid w:val="00D56365"/>
    <w:rsid w:val="00D564F0"/>
    <w:rsid w:val="00D5737C"/>
    <w:rsid w:val="00D57C3B"/>
    <w:rsid w:val="00D61C06"/>
    <w:rsid w:val="00D637A5"/>
    <w:rsid w:val="00D6450B"/>
    <w:rsid w:val="00D657E4"/>
    <w:rsid w:val="00D71CC1"/>
    <w:rsid w:val="00D73028"/>
    <w:rsid w:val="00D73486"/>
    <w:rsid w:val="00D73EA3"/>
    <w:rsid w:val="00D75027"/>
    <w:rsid w:val="00D75984"/>
    <w:rsid w:val="00D7617F"/>
    <w:rsid w:val="00D767AC"/>
    <w:rsid w:val="00D77CB2"/>
    <w:rsid w:val="00D81A14"/>
    <w:rsid w:val="00D861C8"/>
    <w:rsid w:val="00D862BC"/>
    <w:rsid w:val="00D90A1A"/>
    <w:rsid w:val="00D91561"/>
    <w:rsid w:val="00D931DF"/>
    <w:rsid w:val="00D94E2B"/>
    <w:rsid w:val="00D951D4"/>
    <w:rsid w:val="00D95ACD"/>
    <w:rsid w:val="00D95DB1"/>
    <w:rsid w:val="00D968E4"/>
    <w:rsid w:val="00DA13A7"/>
    <w:rsid w:val="00DA1675"/>
    <w:rsid w:val="00DA4C1E"/>
    <w:rsid w:val="00DA6710"/>
    <w:rsid w:val="00DB0D02"/>
    <w:rsid w:val="00DB25FD"/>
    <w:rsid w:val="00DB3BB3"/>
    <w:rsid w:val="00DB425B"/>
    <w:rsid w:val="00DB4389"/>
    <w:rsid w:val="00DB52B0"/>
    <w:rsid w:val="00DB7F8E"/>
    <w:rsid w:val="00DC1077"/>
    <w:rsid w:val="00DC11E7"/>
    <w:rsid w:val="00DC5321"/>
    <w:rsid w:val="00DC6F38"/>
    <w:rsid w:val="00DC7D24"/>
    <w:rsid w:val="00DD0E97"/>
    <w:rsid w:val="00DD1672"/>
    <w:rsid w:val="00DD1A53"/>
    <w:rsid w:val="00DD2594"/>
    <w:rsid w:val="00DD2D7A"/>
    <w:rsid w:val="00DD389D"/>
    <w:rsid w:val="00DD3BA8"/>
    <w:rsid w:val="00DD6334"/>
    <w:rsid w:val="00DD6E87"/>
    <w:rsid w:val="00DD7126"/>
    <w:rsid w:val="00DE2C0F"/>
    <w:rsid w:val="00DE34C4"/>
    <w:rsid w:val="00DE4798"/>
    <w:rsid w:val="00DE4EFA"/>
    <w:rsid w:val="00DF0B10"/>
    <w:rsid w:val="00DF1BAD"/>
    <w:rsid w:val="00DF359C"/>
    <w:rsid w:val="00DF4EAE"/>
    <w:rsid w:val="00DF5552"/>
    <w:rsid w:val="00DF5FA7"/>
    <w:rsid w:val="00E006B8"/>
    <w:rsid w:val="00E02046"/>
    <w:rsid w:val="00E028FC"/>
    <w:rsid w:val="00E0414A"/>
    <w:rsid w:val="00E04B03"/>
    <w:rsid w:val="00E05E62"/>
    <w:rsid w:val="00E10632"/>
    <w:rsid w:val="00E144FC"/>
    <w:rsid w:val="00E145BD"/>
    <w:rsid w:val="00E159FA"/>
    <w:rsid w:val="00E15F5E"/>
    <w:rsid w:val="00E17DD2"/>
    <w:rsid w:val="00E21027"/>
    <w:rsid w:val="00E21969"/>
    <w:rsid w:val="00E226D9"/>
    <w:rsid w:val="00E27A8B"/>
    <w:rsid w:val="00E31AAC"/>
    <w:rsid w:val="00E33F17"/>
    <w:rsid w:val="00E34086"/>
    <w:rsid w:val="00E3703E"/>
    <w:rsid w:val="00E4055F"/>
    <w:rsid w:val="00E408EA"/>
    <w:rsid w:val="00E418FF"/>
    <w:rsid w:val="00E42192"/>
    <w:rsid w:val="00E42318"/>
    <w:rsid w:val="00E42C1D"/>
    <w:rsid w:val="00E4567E"/>
    <w:rsid w:val="00E4772A"/>
    <w:rsid w:val="00E47CA3"/>
    <w:rsid w:val="00E47DF5"/>
    <w:rsid w:val="00E50129"/>
    <w:rsid w:val="00E501EB"/>
    <w:rsid w:val="00E5090F"/>
    <w:rsid w:val="00E52A5E"/>
    <w:rsid w:val="00E53735"/>
    <w:rsid w:val="00E53E98"/>
    <w:rsid w:val="00E54179"/>
    <w:rsid w:val="00E5626D"/>
    <w:rsid w:val="00E578C6"/>
    <w:rsid w:val="00E60018"/>
    <w:rsid w:val="00E6039D"/>
    <w:rsid w:val="00E606D9"/>
    <w:rsid w:val="00E60F39"/>
    <w:rsid w:val="00E62283"/>
    <w:rsid w:val="00E64CFD"/>
    <w:rsid w:val="00E66447"/>
    <w:rsid w:val="00E6717B"/>
    <w:rsid w:val="00E67826"/>
    <w:rsid w:val="00E67D24"/>
    <w:rsid w:val="00E77C7A"/>
    <w:rsid w:val="00E8150C"/>
    <w:rsid w:val="00E819C7"/>
    <w:rsid w:val="00E824C1"/>
    <w:rsid w:val="00E82C7F"/>
    <w:rsid w:val="00E83A05"/>
    <w:rsid w:val="00E83C6F"/>
    <w:rsid w:val="00E86152"/>
    <w:rsid w:val="00E86714"/>
    <w:rsid w:val="00E87E73"/>
    <w:rsid w:val="00E9077D"/>
    <w:rsid w:val="00E90EB4"/>
    <w:rsid w:val="00E91883"/>
    <w:rsid w:val="00E91F3E"/>
    <w:rsid w:val="00E94D3B"/>
    <w:rsid w:val="00E95143"/>
    <w:rsid w:val="00E95484"/>
    <w:rsid w:val="00E95956"/>
    <w:rsid w:val="00E967C5"/>
    <w:rsid w:val="00E96F36"/>
    <w:rsid w:val="00E9734B"/>
    <w:rsid w:val="00E97689"/>
    <w:rsid w:val="00E979B7"/>
    <w:rsid w:val="00E979D7"/>
    <w:rsid w:val="00E97A15"/>
    <w:rsid w:val="00E97FB8"/>
    <w:rsid w:val="00EA09DA"/>
    <w:rsid w:val="00EA2200"/>
    <w:rsid w:val="00EA2B05"/>
    <w:rsid w:val="00EA441B"/>
    <w:rsid w:val="00EA5089"/>
    <w:rsid w:val="00EA584D"/>
    <w:rsid w:val="00EA6787"/>
    <w:rsid w:val="00EA6CDF"/>
    <w:rsid w:val="00EA6DA4"/>
    <w:rsid w:val="00EA7542"/>
    <w:rsid w:val="00EB03D6"/>
    <w:rsid w:val="00EB2402"/>
    <w:rsid w:val="00EB315B"/>
    <w:rsid w:val="00EB4460"/>
    <w:rsid w:val="00EB6852"/>
    <w:rsid w:val="00EB6D66"/>
    <w:rsid w:val="00EB7139"/>
    <w:rsid w:val="00EB7F50"/>
    <w:rsid w:val="00EC12E6"/>
    <w:rsid w:val="00EC2409"/>
    <w:rsid w:val="00EC3ED8"/>
    <w:rsid w:val="00EC41FA"/>
    <w:rsid w:val="00EC5DDD"/>
    <w:rsid w:val="00EC6093"/>
    <w:rsid w:val="00EC68F4"/>
    <w:rsid w:val="00EC73B9"/>
    <w:rsid w:val="00EC7B2F"/>
    <w:rsid w:val="00ED20EF"/>
    <w:rsid w:val="00ED3453"/>
    <w:rsid w:val="00ED6288"/>
    <w:rsid w:val="00ED65DE"/>
    <w:rsid w:val="00ED79CB"/>
    <w:rsid w:val="00EE18F6"/>
    <w:rsid w:val="00EE2856"/>
    <w:rsid w:val="00EE3029"/>
    <w:rsid w:val="00EE37E1"/>
    <w:rsid w:val="00EE4A33"/>
    <w:rsid w:val="00EE4ABD"/>
    <w:rsid w:val="00EE512A"/>
    <w:rsid w:val="00EE5D03"/>
    <w:rsid w:val="00EF191F"/>
    <w:rsid w:val="00EF3A62"/>
    <w:rsid w:val="00EF5545"/>
    <w:rsid w:val="00EF5B9F"/>
    <w:rsid w:val="00F00A14"/>
    <w:rsid w:val="00F03A2E"/>
    <w:rsid w:val="00F05942"/>
    <w:rsid w:val="00F063C0"/>
    <w:rsid w:val="00F1104E"/>
    <w:rsid w:val="00F1231F"/>
    <w:rsid w:val="00F124F7"/>
    <w:rsid w:val="00F13075"/>
    <w:rsid w:val="00F13A1B"/>
    <w:rsid w:val="00F1566C"/>
    <w:rsid w:val="00F17240"/>
    <w:rsid w:val="00F17DA4"/>
    <w:rsid w:val="00F224D8"/>
    <w:rsid w:val="00F23B8C"/>
    <w:rsid w:val="00F2616A"/>
    <w:rsid w:val="00F26E16"/>
    <w:rsid w:val="00F272C7"/>
    <w:rsid w:val="00F272DE"/>
    <w:rsid w:val="00F278CF"/>
    <w:rsid w:val="00F27B6E"/>
    <w:rsid w:val="00F27C14"/>
    <w:rsid w:val="00F27F84"/>
    <w:rsid w:val="00F30128"/>
    <w:rsid w:val="00F340EF"/>
    <w:rsid w:val="00F346A9"/>
    <w:rsid w:val="00F35BA2"/>
    <w:rsid w:val="00F369B1"/>
    <w:rsid w:val="00F36AB3"/>
    <w:rsid w:val="00F37CC9"/>
    <w:rsid w:val="00F37E28"/>
    <w:rsid w:val="00F405A0"/>
    <w:rsid w:val="00F4088E"/>
    <w:rsid w:val="00F4175C"/>
    <w:rsid w:val="00F42ED6"/>
    <w:rsid w:val="00F45E6C"/>
    <w:rsid w:val="00F4794C"/>
    <w:rsid w:val="00F50FD7"/>
    <w:rsid w:val="00F510B2"/>
    <w:rsid w:val="00F55BEC"/>
    <w:rsid w:val="00F55BFB"/>
    <w:rsid w:val="00F61593"/>
    <w:rsid w:val="00F63994"/>
    <w:rsid w:val="00F640A8"/>
    <w:rsid w:val="00F7122E"/>
    <w:rsid w:val="00F74234"/>
    <w:rsid w:val="00F744C2"/>
    <w:rsid w:val="00F82D6A"/>
    <w:rsid w:val="00F85433"/>
    <w:rsid w:val="00F85DC0"/>
    <w:rsid w:val="00F91D15"/>
    <w:rsid w:val="00F95036"/>
    <w:rsid w:val="00FA036F"/>
    <w:rsid w:val="00FA0D47"/>
    <w:rsid w:val="00FA1000"/>
    <w:rsid w:val="00FA12A6"/>
    <w:rsid w:val="00FA14C1"/>
    <w:rsid w:val="00FA2B9A"/>
    <w:rsid w:val="00FA3862"/>
    <w:rsid w:val="00FA44AF"/>
    <w:rsid w:val="00FA62AB"/>
    <w:rsid w:val="00FB15F8"/>
    <w:rsid w:val="00FB25CE"/>
    <w:rsid w:val="00FB3010"/>
    <w:rsid w:val="00FB5A5A"/>
    <w:rsid w:val="00FB75F8"/>
    <w:rsid w:val="00FC0017"/>
    <w:rsid w:val="00FC11D6"/>
    <w:rsid w:val="00FC2693"/>
    <w:rsid w:val="00FC2B48"/>
    <w:rsid w:val="00FC5148"/>
    <w:rsid w:val="00FC743B"/>
    <w:rsid w:val="00FC7E11"/>
    <w:rsid w:val="00FD0812"/>
    <w:rsid w:val="00FD117B"/>
    <w:rsid w:val="00FD2A99"/>
    <w:rsid w:val="00FD3999"/>
    <w:rsid w:val="00FD55DB"/>
    <w:rsid w:val="00FD578C"/>
    <w:rsid w:val="00FD7433"/>
    <w:rsid w:val="00FE080B"/>
    <w:rsid w:val="00FE09E8"/>
    <w:rsid w:val="00FE0CCC"/>
    <w:rsid w:val="00FE168E"/>
    <w:rsid w:val="00FE2D60"/>
    <w:rsid w:val="00FE4C17"/>
    <w:rsid w:val="00FF0268"/>
    <w:rsid w:val="00FF0A5A"/>
    <w:rsid w:val="00FF0DD3"/>
    <w:rsid w:val="00FF1FD9"/>
    <w:rsid w:val="00FF3A85"/>
    <w:rsid w:val="00FF40B4"/>
    <w:rsid w:val="00FF583A"/>
    <w:rsid w:val="00FF7046"/>
    <w:rsid w:val="00FF7F57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1"/>
    <w:lsdException w:name="footer" w:uiPriority="99"/>
    <w:lsdException w:name="caption" w:qFormat="1"/>
    <w:lsdException w:name="annotation reference" w:uiPriority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FDE"/>
    <w:pPr>
      <w:spacing w:after="200"/>
    </w:pPr>
    <w:rPr>
      <w:sz w:val="24"/>
      <w:szCs w:val="24"/>
      <w:lang w:val="en-AU"/>
    </w:rPr>
  </w:style>
  <w:style w:type="paragraph" w:styleId="Heading1">
    <w:name w:val="heading 1"/>
    <w:basedOn w:val="Normal"/>
    <w:next w:val="Normal"/>
    <w:link w:val="Heading1Char"/>
    <w:qFormat/>
    <w:rsid w:val="00894A20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32"/>
      <w:lang/>
    </w:rPr>
  </w:style>
  <w:style w:type="paragraph" w:styleId="Heading3">
    <w:name w:val="heading 3"/>
    <w:basedOn w:val="Normal"/>
    <w:next w:val="Normal"/>
    <w:link w:val="Heading3Char"/>
    <w:qFormat/>
    <w:rsid w:val="00894A20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rsid w:val="00B77EEC"/>
    <w:pPr>
      <w:spacing w:after="0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uiPriority w:val="99"/>
    <w:semiHidden/>
    <w:rsid w:val="00C44B71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60F40"/>
  </w:style>
  <w:style w:type="paragraph" w:styleId="Footer">
    <w:name w:val="footer"/>
    <w:basedOn w:val="Normal"/>
    <w:link w:val="Foot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60F40"/>
  </w:style>
  <w:style w:type="paragraph" w:customStyle="1" w:styleId="AHPRAbody">
    <w:name w:val="AHPRA body"/>
    <w:basedOn w:val="Normal"/>
    <w:link w:val="AHPRAbodyChar"/>
    <w:qFormat/>
    <w:rsid w:val="00607E4B"/>
    <w:rPr>
      <w:rFonts w:ascii="Arial MT Lt" w:hAnsi="Arial MT Lt"/>
      <w:sz w:val="20"/>
      <w:lang/>
    </w:rPr>
  </w:style>
  <w:style w:type="paragraph" w:customStyle="1" w:styleId="AHPRAHeadline">
    <w:name w:val="AHPRA Headline"/>
    <w:basedOn w:val="Normal"/>
    <w:uiPriority w:val="99"/>
    <w:qFormat/>
    <w:rsid w:val="002C4C51"/>
    <w:rPr>
      <w:rFonts w:ascii="Arial" w:hAnsi="Arial"/>
      <w:color w:val="008EC4"/>
      <w:sz w:val="28"/>
    </w:rPr>
  </w:style>
  <w:style w:type="paragraph" w:customStyle="1" w:styleId="BasicParagraph">
    <w:name w:val="[Basic Paragraph]"/>
    <w:basedOn w:val="Normal"/>
    <w:uiPriority w:val="99"/>
    <w:rsid w:val="0041734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hAnsi="Times-Roman" w:cs="Times-Roman"/>
      <w:color w:val="000000"/>
    </w:rPr>
  </w:style>
  <w:style w:type="character" w:styleId="Hyperlink">
    <w:name w:val="Hyperlink"/>
    <w:uiPriority w:val="99"/>
    <w:rsid w:val="00AC00E2"/>
    <w:rPr>
      <w:color w:val="0000FF"/>
      <w:u w:val="single"/>
    </w:rPr>
  </w:style>
  <w:style w:type="character" w:customStyle="1" w:styleId="BalloonTextChar1">
    <w:name w:val="Balloon Text Char1"/>
    <w:link w:val="BalloonText"/>
    <w:rsid w:val="00B77EEC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1"/>
    <w:rsid w:val="00B77E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rsid w:val="00B77EEC"/>
    <w:rPr>
      <w:sz w:val="20"/>
      <w:szCs w:val="20"/>
      <w:lang/>
    </w:rPr>
  </w:style>
  <w:style w:type="character" w:customStyle="1" w:styleId="CommentTextChar">
    <w:name w:val="Comment Text Char"/>
    <w:link w:val="CommentText"/>
    <w:uiPriority w:val="1"/>
    <w:rsid w:val="00B77E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7EEC"/>
    <w:rPr>
      <w:b/>
      <w:bCs/>
    </w:rPr>
  </w:style>
  <w:style w:type="character" w:customStyle="1" w:styleId="CommentSubjectChar">
    <w:name w:val="Comment Subject Char"/>
    <w:link w:val="CommentSubject"/>
    <w:rsid w:val="00B77EEC"/>
    <w:rPr>
      <w:b/>
      <w:bCs/>
      <w:sz w:val="20"/>
      <w:szCs w:val="20"/>
    </w:rPr>
  </w:style>
  <w:style w:type="character" w:styleId="PageNumber">
    <w:name w:val="page number"/>
    <w:basedOn w:val="DefaultParagraphFont"/>
    <w:rsid w:val="00383826"/>
  </w:style>
  <w:style w:type="paragraph" w:customStyle="1" w:styleId="AHPRASubhead">
    <w:name w:val="AHPRA Subhead"/>
    <w:basedOn w:val="Normal"/>
    <w:qFormat/>
    <w:rsid w:val="002C4C51"/>
    <w:rPr>
      <w:rFonts w:ascii="Arial" w:hAnsi="Arial"/>
      <w:b/>
      <w:color w:val="008EC4"/>
      <w:sz w:val="20"/>
    </w:rPr>
  </w:style>
  <w:style w:type="paragraph" w:customStyle="1" w:styleId="AHPRABulletText">
    <w:name w:val="AHPRA Bullet Text"/>
    <w:basedOn w:val="AHPRAbody"/>
    <w:next w:val="AHPRAbody"/>
    <w:qFormat/>
    <w:rsid w:val="00AF1191"/>
    <w:pPr>
      <w:numPr>
        <w:numId w:val="1"/>
      </w:numPr>
    </w:pPr>
  </w:style>
  <w:style w:type="paragraph" w:customStyle="1" w:styleId="AHPRATitle">
    <w:name w:val="AHPRA Title"/>
    <w:basedOn w:val="Normal"/>
    <w:next w:val="AHPRAHeadline"/>
    <w:qFormat/>
    <w:rsid w:val="004B5F65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Text">
    <w:name w:val="AHPRA Numbered Text"/>
    <w:basedOn w:val="AHPRABulletText"/>
    <w:qFormat/>
    <w:rsid w:val="00AF1191"/>
    <w:pPr>
      <w:numPr>
        <w:numId w:val="2"/>
      </w:numPr>
    </w:pPr>
  </w:style>
  <w:style w:type="character" w:styleId="FollowedHyperlink">
    <w:name w:val="FollowedHyperlink"/>
    <w:rsid w:val="004A1F62"/>
    <w:rPr>
      <w:color w:val="800080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E86152"/>
    <w:pPr>
      <w:ind w:left="720"/>
      <w:contextualSpacing/>
    </w:pPr>
    <w:rPr>
      <w:lang/>
    </w:rPr>
  </w:style>
  <w:style w:type="table" w:styleId="TableGrid">
    <w:name w:val="Table Grid"/>
    <w:basedOn w:val="TableNormal"/>
    <w:rsid w:val="007F12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rsid w:val="00894A2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3Char">
    <w:name w:val="Heading 3 Char"/>
    <w:link w:val="Heading3"/>
    <w:rsid w:val="00894A20"/>
    <w:rPr>
      <w:rFonts w:ascii="Arial" w:eastAsia="Times New Roman" w:hAnsi="Arial" w:cs="Arial"/>
      <w:b/>
      <w:bCs/>
      <w:sz w:val="26"/>
      <w:szCs w:val="26"/>
    </w:rPr>
  </w:style>
  <w:style w:type="paragraph" w:styleId="NormalWeb">
    <w:name w:val="Normal (Web)"/>
    <w:basedOn w:val="Normal"/>
    <w:uiPriority w:val="99"/>
    <w:rsid w:val="00894A20"/>
    <w:pPr>
      <w:spacing w:before="240" w:after="240"/>
    </w:pPr>
    <w:rPr>
      <w:rFonts w:ascii="Times New Roman" w:eastAsia="Times New Roman" w:hAnsi="Times New Roman"/>
      <w:lang w:eastAsia="en-AU"/>
    </w:rPr>
  </w:style>
  <w:style w:type="paragraph" w:customStyle="1" w:styleId="Default">
    <w:name w:val="Default"/>
    <w:rsid w:val="00894A20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en-AU"/>
    </w:rPr>
  </w:style>
  <w:style w:type="paragraph" w:styleId="Title">
    <w:name w:val="Title"/>
    <w:basedOn w:val="Normal"/>
    <w:next w:val="Normal"/>
    <w:link w:val="TitleChar"/>
    <w:uiPriority w:val="99"/>
    <w:qFormat/>
    <w:rsid w:val="00EC6093"/>
    <w:pPr>
      <w:pBdr>
        <w:bottom w:val="single" w:sz="8" w:space="4" w:color="4F81BD"/>
      </w:pBdr>
      <w:spacing w:after="300"/>
      <w:contextualSpacing/>
    </w:pPr>
    <w:rPr>
      <w:rFonts w:eastAsia="Times New Roman"/>
      <w:color w:val="17365D"/>
      <w:spacing w:val="5"/>
      <w:kern w:val="28"/>
      <w:sz w:val="52"/>
      <w:szCs w:val="52"/>
      <w:lang/>
    </w:rPr>
  </w:style>
  <w:style w:type="character" w:customStyle="1" w:styleId="TitleChar">
    <w:name w:val="Title Char"/>
    <w:link w:val="Title"/>
    <w:uiPriority w:val="99"/>
    <w:rsid w:val="00EC6093"/>
    <w:rPr>
      <w:rFonts w:eastAsia="Times New Roman"/>
      <w:color w:val="17365D"/>
      <w:spacing w:val="5"/>
      <w:kern w:val="28"/>
      <w:sz w:val="52"/>
      <w:szCs w:val="52"/>
      <w:lang w:eastAsia="en-US"/>
    </w:rPr>
  </w:style>
  <w:style w:type="character" w:styleId="Strong">
    <w:name w:val="Strong"/>
    <w:uiPriority w:val="22"/>
    <w:qFormat/>
    <w:rsid w:val="0091563D"/>
    <w:rPr>
      <w:b/>
      <w:bCs/>
    </w:rPr>
  </w:style>
  <w:style w:type="character" w:customStyle="1" w:styleId="ListParagraphChar">
    <w:name w:val="List Paragraph Char"/>
    <w:link w:val="ListParagraph"/>
    <w:uiPriority w:val="34"/>
    <w:rsid w:val="00860EB4"/>
    <w:rPr>
      <w:sz w:val="24"/>
      <w:szCs w:val="24"/>
      <w:lang w:eastAsia="en-US"/>
    </w:rPr>
  </w:style>
  <w:style w:type="paragraph" w:styleId="Revision">
    <w:name w:val="Revision"/>
    <w:hidden/>
    <w:rsid w:val="00437753"/>
    <w:rPr>
      <w:sz w:val="24"/>
      <w:szCs w:val="24"/>
      <w:lang w:val="en-AU"/>
    </w:rPr>
  </w:style>
  <w:style w:type="paragraph" w:styleId="PlainText">
    <w:name w:val="Plain Text"/>
    <w:basedOn w:val="Normal"/>
    <w:link w:val="PlainTextChar"/>
    <w:uiPriority w:val="99"/>
    <w:unhideWhenUsed/>
    <w:rsid w:val="00345AE2"/>
    <w:pPr>
      <w:spacing w:after="0"/>
    </w:pPr>
    <w:rPr>
      <w:rFonts w:ascii="Consolas" w:eastAsia="Calibri" w:hAnsi="Consolas"/>
      <w:sz w:val="21"/>
      <w:szCs w:val="21"/>
      <w:lang/>
    </w:rPr>
  </w:style>
  <w:style w:type="character" w:customStyle="1" w:styleId="PlainTextChar">
    <w:name w:val="Plain Text Char"/>
    <w:link w:val="PlainText"/>
    <w:uiPriority w:val="99"/>
    <w:rsid w:val="00345AE2"/>
    <w:rPr>
      <w:rFonts w:ascii="Consolas" w:eastAsia="Calibri" w:hAnsi="Consolas" w:cs="Consolas"/>
      <w:sz w:val="21"/>
      <w:szCs w:val="21"/>
    </w:rPr>
  </w:style>
  <w:style w:type="character" w:customStyle="1" w:styleId="apple-converted-space">
    <w:name w:val="apple-converted-space"/>
    <w:basedOn w:val="DefaultParagraphFont"/>
    <w:rsid w:val="00D968E4"/>
  </w:style>
  <w:style w:type="paragraph" w:customStyle="1" w:styleId="AHPRAitemheading">
    <w:name w:val="AHPRA item heading"/>
    <w:basedOn w:val="Normal"/>
    <w:next w:val="Normal"/>
    <w:rsid w:val="00567ADD"/>
    <w:pPr>
      <w:numPr>
        <w:numId w:val="4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itemlevel2">
    <w:name w:val="AHPRA item level 2"/>
    <w:basedOn w:val="Normal"/>
    <w:rsid w:val="00567ADD"/>
    <w:pPr>
      <w:numPr>
        <w:ilvl w:val="1"/>
        <w:numId w:val="4"/>
      </w:numPr>
      <w:spacing w:before="200"/>
    </w:pPr>
    <w:rPr>
      <w:rFonts w:ascii="Arial" w:hAnsi="Arial"/>
      <w:b/>
      <w:sz w:val="20"/>
      <w:lang w:val="en-US"/>
    </w:rPr>
  </w:style>
  <w:style w:type="paragraph" w:customStyle="1" w:styleId="AHPRAnumberedbulletpoint">
    <w:name w:val="AHPRA numbered bullet point"/>
    <w:basedOn w:val="Normal"/>
    <w:link w:val="AHPRAnumberedbulletpointChar"/>
    <w:rsid w:val="001B29C9"/>
    <w:pPr>
      <w:numPr>
        <w:numId w:val="5"/>
      </w:numPr>
      <w:spacing w:after="0"/>
    </w:pPr>
    <w:rPr>
      <w:rFonts w:ascii="Arial" w:eastAsia="Calibri" w:hAnsi="Arial"/>
      <w:sz w:val="20"/>
      <w:szCs w:val="20"/>
      <w:lang/>
    </w:rPr>
  </w:style>
  <w:style w:type="paragraph" w:customStyle="1" w:styleId="H1">
    <w:name w:val="H1"/>
    <w:basedOn w:val="Normal"/>
    <w:next w:val="Normal"/>
    <w:uiPriority w:val="99"/>
    <w:rsid w:val="00901953"/>
    <w:pPr>
      <w:keepNext/>
      <w:autoSpaceDE w:val="0"/>
      <w:autoSpaceDN w:val="0"/>
      <w:adjustRightInd w:val="0"/>
      <w:spacing w:before="100" w:after="100"/>
      <w:outlineLvl w:val="1"/>
    </w:pPr>
    <w:rPr>
      <w:rFonts w:ascii="Times New Roman" w:hAnsi="Times New Roman"/>
      <w:b/>
      <w:bCs/>
      <w:kern w:val="36"/>
      <w:sz w:val="48"/>
      <w:szCs w:val="48"/>
      <w:lang w:eastAsia="en-AU"/>
    </w:rPr>
  </w:style>
  <w:style w:type="character" w:customStyle="1" w:styleId="apple-style-span">
    <w:name w:val="apple-style-span"/>
    <w:basedOn w:val="DefaultParagraphFont"/>
    <w:rsid w:val="002F5A90"/>
  </w:style>
  <w:style w:type="character" w:customStyle="1" w:styleId="AHPRAbodyChar">
    <w:name w:val="AHPRA body Char"/>
    <w:link w:val="AHPRAbody"/>
    <w:rsid w:val="00547ECB"/>
    <w:rPr>
      <w:rFonts w:ascii="Arial MT Lt" w:hAnsi="Arial MT Lt"/>
      <w:szCs w:val="24"/>
      <w:lang w:eastAsia="en-US"/>
    </w:rPr>
  </w:style>
  <w:style w:type="paragraph" w:customStyle="1" w:styleId="AHPRAnumberedsubheadinglevel1">
    <w:name w:val="AHPRA numbered subheading level 1"/>
    <w:basedOn w:val="Normal"/>
    <w:next w:val="AHPRAnumberedbulletpoint"/>
    <w:link w:val="AHPRAnumberedsubheadinglevel1Char"/>
    <w:rsid w:val="00675616"/>
    <w:pPr>
      <w:numPr>
        <w:numId w:val="6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bulletpointChar">
    <w:name w:val="AHPRA numbered bullet point Char"/>
    <w:link w:val="AHPRAnumberedbulletpoint"/>
    <w:rsid w:val="00675616"/>
    <w:rPr>
      <w:rFonts w:ascii="Arial" w:eastAsia="Calibri" w:hAnsi="Arial" w:cs="Arial"/>
    </w:rPr>
  </w:style>
  <w:style w:type="paragraph" w:customStyle="1" w:styleId="AHPRABulletlevel1">
    <w:name w:val="AHPRA Bullet level 1"/>
    <w:basedOn w:val="Normal"/>
    <w:qFormat/>
    <w:rsid w:val="0017357B"/>
    <w:pPr>
      <w:numPr>
        <w:numId w:val="7"/>
      </w:numPr>
      <w:spacing w:after="0"/>
    </w:pPr>
    <w:rPr>
      <w:rFonts w:ascii="Arial" w:hAnsi="Arial"/>
      <w:sz w:val="20"/>
      <w:lang w:val="en-US"/>
    </w:rPr>
  </w:style>
  <w:style w:type="numbering" w:customStyle="1" w:styleId="AHPRAlist">
    <w:name w:val="AHPRA list"/>
    <w:rsid w:val="007A33FE"/>
    <w:pPr>
      <w:numPr>
        <w:numId w:val="9"/>
      </w:numPr>
    </w:pPr>
  </w:style>
  <w:style w:type="paragraph" w:customStyle="1" w:styleId="AHPRASubheading">
    <w:name w:val="AHPRA Subheading"/>
    <w:basedOn w:val="Normal"/>
    <w:qFormat/>
    <w:rsid w:val="00691DB3"/>
    <w:pPr>
      <w:spacing w:before="200"/>
    </w:pPr>
    <w:rPr>
      <w:rFonts w:ascii="Arial" w:hAnsi="Arial"/>
      <w:b/>
      <w:color w:val="008EC4"/>
      <w:sz w:val="20"/>
      <w:lang w:val="en-US"/>
    </w:rPr>
  </w:style>
  <w:style w:type="paragraph" w:customStyle="1" w:styleId="AHPRAtableheading">
    <w:name w:val="AHPRA table heading"/>
    <w:basedOn w:val="Normal"/>
    <w:rsid w:val="00D71CC1"/>
    <w:pPr>
      <w:spacing w:before="120" w:after="120"/>
      <w:jc w:val="center"/>
    </w:pPr>
    <w:rPr>
      <w:rFonts w:ascii="Arial" w:hAnsi="Arial"/>
      <w:b/>
      <w:sz w:val="20"/>
    </w:rPr>
  </w:style>
  <w:style w:type="character" w:customStyle="1" w:styleId="AHPRAnumberedsubheadinglevel1Char">
    <w:name w:val="AHPRA numbered subheading level 1 Char"/>
    <w:link w:val="AHPRAnumberedsubheadinglevel1"/>
    <w:rsid w:val="006C78E0"/>
    <w:rPr>
      <w:rFonts w:ascii="Arial" w:hAnsi="Arial"/>
      <w:b/>
      <w:color w:val="008EC4"/>
      <w:szCs w:val="24"/>
      <w:lang w:val="en-US" w:eastAsia="en-US"/>
    </w:rPr>
  </w:style>
  <w:style w:type="paragraph" w:customStyle="1" w:styleId="AHPRABulletlevel2">
    <w:name w:val="AHPRA Bullet level 2"/>
    <w:basedOn w:val="AHPRABulletlevel1"/>
    <w:rsid w:val="00CF6736"/>
    <w:pPr>
      <w:numPr>
        <w:numId w:val="11"/>
      </w:numPr>
      <w:ind w:left="738" w:hanging="369"/>
    </w:pPr>
    <w:rPr>
      <w:lang w:val="en-AU"/>
    </w:rPr>
  </w:style>
  <w:style w:type="paragraph" w:customStyle="1" w:styleId="AHPRASubheadinglevel2">
    <w:name w:val="AHPRA Subheading level 2"/>
    <w:basedOn w:val="AHPRASubheading"/>
    <w:next w:val="Normal"/>
    <w:qFormat/>
    <w:rsid w:val="00974DB4"/>
    <w:rPr>
      <w:color w:val="auto"/>
      <w:lang w:val="en-AU"/>
    </w:rPr>
  </w:style>
  <w:style w:type="paragraph" w:customStyle="1" w:styleId="AHPRASubheadinglevel3">
    <w:name w:val="AHPRA Subheading level 3"/>
    <w:basedOn w:val="AHPRASubheading"/>
    <w:next w:val="Normal"/>
    <w:qFormat/>
    <w:rsid w:val="00974DB4"/>
    <w:rPr>
      <w:b w:val="0"/>
      <w:color w:val="007DC3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1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74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2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7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84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3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3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1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95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53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34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7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1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94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06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2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4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3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9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0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69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1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5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87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81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908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4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29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4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9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1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8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9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03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9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5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81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7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36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0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0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3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8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13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28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5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6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8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8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26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88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yperlink" Target="http://www.nursingmidwiferyboard.gov.au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ursingmidwiferyboard.gov.au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ursingmidwiferyboard.gov.au/Accreditation/Approved-Programs-of-study.aspx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nursingmidwiferyboard.gov.au/Codes-Guidelines-Statements/Codes-Guidelines.aspx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News/2013-08-13-media-release.aspx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9161A-B6D3-483D-94EF-213FE754F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1339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AHPRA Media Protocol</vt:lpstr>
    </vt:vector>
  </TitlesOfParts>
  <Company>Johanna Villani Design</Company>
  <LinksUpToDate>false</LinksUpToDate>
  <CharactersWithSpaces>8960</CharactersWithSpaces>
  <SharedDoc>false</SharedDoc>
  <HyperlinkBase/>
  <HLinks>
    <vt:vector size="36" baseType="variant">
      <vt:variant>
        <vt:i4>720963</vt:i4>
      </vt:variant>
      <vt:variant>
        <vt:i4>15</vt:i4>
      </vt:variant>
      <vt:variant>
        <vt:i4>0</vt:i4>
      </vt:variant>
      <vt:variant>
        <vt:i4>5</vt:i4>
      </vt:variant>
      <vt:variant>
        <vt:lpwstr>http://www.nursingmidwiferyboard.gov.au/</vt:lpwstr>
      </vt:variant>
      <vt:variant>
        <vt:lpwstr/>
      </vt:variant>
      <vt:variant>
        <vt:i4>720963</vt:i4>
      </vt:variant>
      <vt:variant>
        <vt:i4>12</vt:i4>
      </vt:variant>
      <vt:variant>
        <vt:i4>0</vt:i4>
      </vt:variant>
      <vt:variant>
        <vt:i4>5</vt:i4>
      </vt:variant>
      <vt:variant>
        <vt:lpwstr>http://www.nursingmidwiferyboard.gov.au/</vt:lpwstr>
      </vt:variant>
      <vt:variant>
        <vt:lpwstr/>
      </vt:variant>
      <vt:variant>
        <vt:i4>720917</vt:i4>
      </vt:variant>
      <vt:variant>
        <vt:i4>9</vt:i4>
      </vt:variant>
      <vt:variant>
        <vt:i4>0</vt:i4>
      </vt:variant>
      <vt:variant>
        <vt:i4>5</vt:i4>
      </vt:variant>
      <vt:variant>
        <vt:lpwstr>http://www.nursingmidwiferyboard.gov.au/Accreditation/Approved-Programs-of-study.aspx</vt:lpwstr>
      </vt:variant>
      <vt:variant>
        <vt:lpwstr/>
      </vt:variant>
      <vt:variant>
        <vt:i4>5439555</vt:i4>
      </vt:variant>
      <vt:variant>
        <vt:i4>6</vt:i4>
      </vt:variant>
      <vt:variant>
        <vt:i4>0</vt:i4>
      </vt:variant>
      <vt:variant>
        <vt:i4>5</vt:i4>
      </vt:variant>
      <vt:variant>
        <vt:lpwstr>http://www.nursingmidwiferyboard.gov.au/Codes-Guidelines-Statements/Codes-Guidelines.aspx</vt:lpwstr>
      </vt:variant>
      <vt:variant>
        <vt:lpwstr/>
      </vt:variant>
      <vt:variant>
        <vt:i4>6291515</vt:i4>
      </vt:variant>
      <vt:variant>
        <vt:i4>3</vt:i4>
      </vt:variant>
      <vt:variant>
        <vt:i4>0</vt:i4>
      </vt:variant>
      <vt:variant>
        <vt:i4>5</vt:i4>
      </vt:variant>
      <vt:variant>
        <vt:lpwstr>http://www.nursingmidwiferyboard.gov.au/News/2013-08-13-media-release.aspx</vt:lpwstr>
      </vt:variant>
      <vt:variant>
        <vt:lpwstr/>
      </vt:variant>
      <vt:variant>
        <vt:i4>4915221</vt:i4>
      </vt:variant>
      <vt:variant>
        <vt:i4>0</vt:i4>
      </vt:variant>
      <vt:variant>
        <vt:i4>0</vt:i4>
      </vt:variant>
      <vt:variant>
        <vt:i4>5</vt:i4>
      </vt:variant>
      <vt:variant>
        <vt:lpwstr>http://www.ahpra.gov.au/Search.aspx?q=national%20law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- 25 July 2013</dc:title>
  <dc:subject>Communique</dc:subject>
  <dc:creator>Nursing and Midwifery Board</dc:creator>
  <cp:lastModifiedBy>gmeade</cp:lastModifiedBy>
  <cp:revision>2</cp:revision>
  <cp:lastPrinted>2013-07-18T03:34:00Z</cp:lastPrinted>
  <dcterms:created xsi:type="dcterms:W3CDTF">2013-08-14T06:34:00Z</dcterms:created>
  <dcterms:modified xsi:type="dcterms:W3CDTF">2013-08-14T06:34:00Z</dcterms:modified>
</cp:coreProperties>
</file>